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28A4A" w14:textId="77777777" w:rsidR="009C7C3D" w:rsidRPr="000A0992" w:rsidRDefault="00F0184F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ab/>
      </w:r>
    </w:p>
    <w:p w14:paraId="087BFB25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F0A26C2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57C13F9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5D70555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77988E1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5A68615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AD481FF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6AEB5A4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3A94D03" w14:textId="77777777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5347CEA" w14:textId="79C536F4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Toyota Motor Manufacturing Canada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Inc.</w:t>
      </w:r>
    </w:p>
    <w:p w14:paraId="658370D2" w14:textId="13C63C3B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Name:</w:t>
      </w:r>
    </w:p>
    <w:p w14:paraId="370160E0" w14:textId="2AA8706D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 Affiliation</w:t>
      </w:r>
    </w:p>
    <w:p w14:paraId="1EEEA70B" w14:textId="77777777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70EA6E9" w14:textId="77777777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6891D43" w14:textId="77E89A94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17F261D" w14:textId="75E5F43C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1D78980" w14:textId="14C2B5F7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0CCB7CA1" w14:textId="7578F34B" w:rsidR="009C7C3D" w:rsidRPr="000A0992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7A440BD3" w14:textId="593DB4A3" w:rsidR="009C7C3D" w:rsidRDefault="009C7C3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F47B0AD" w14:textId="77777777" w:rsidR="000A0992" w:rsidRPr="000A0992" w:rsidRDefault="000A0992" w:rsidP="00C923AA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1CE301A" w14:textId="77777777" w:rsidR="00C923AA" w:rsidRDefault="00C923AA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0A7F6B04" w14:textId="3253BEDF" w:rsidR="009C7C3D" w:rsidRPr="000A0992" w:rsidRDefault="009C7C3D" w:rsidP="00C923AA">
      <w:pPr>
        <w:pStyle w:val="Header"/>
        <w:spacing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Toyota Motor Manufacturing Canada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Inc.</w:t>
      </w:r>
    </w:p>
    <w:p w14:paraId="0E9434A0" w14:textId="4C32365C" w:rsidR="00F0184F" w:rsidRPr="000A0992" w:rsidRDefault="00D107E1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Toyota Motor Manufacturing Canada Inc. is automobile cooperation that began its operations in the year 1988. </w:t>
      </w:r>
      <w:r w:rsidR="00EC67BA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Its groundbreaking </w:t>
      </w:r>
      <w:r w:rsidR="00DD147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the plant was done in the </w:t>
      </w:r>
      <w:r w:rsidR="00B7472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year</w:t>
      </w:r>
      <w:r w:rsidR="00DD147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1986. </w:t>
      </w:r>
      <w:r w:rsidR="00B7472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Since 1988, Canadians have been making working on their vehicles locally. </w:t>
      </w:r>
      <w:r w:rsidR="001C036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TMMC opened officially in the year 1988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C036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in that first year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C036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built 53 vehicles. </w:t>
      </w:r>
      <w:r w:rsidR="008978B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Operations </w:t>
      </w:r>
      <w:r w:rsidR="0090239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management in</w:t>
      </w:r>
      <w:r w:rsidR="008978B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 its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five</w:t>
      </w:r>
      <w:r w:rsidR="008978B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plants is amongst the most robust in the automobile industry.  </w:t>
      </w:r>
    </w:p>
    <w:p w14:paraId="0CFFDEBC" w14:textId="1FFF5F16" w:rsidR="0090239F" w:rsidRPr="000A0992" w:rsidRDefault="0090239F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Inventory</w:t>
      </w:r>
    </w:p>
    <w:p w14:paraId="22EFA430" w14:textId="2CFB9B69" w:rsidR="00A2624E" w:rsidRPr="000A0992" w:rsidRDefault="00A2624E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A0992">
        <w:rPr>
          <w:rFonts w:ascii="Times New Roman" w:hAnsi="Times New Roman" w:cs="Times New Roman"/>
          <w:b/>
          <w:bCs/>
          <w:sz w:val="24"/>
          <w:szCs w:val="24"/>
        </w:rPr>
        <w:t xml:space="preserve">Parts </w:t>
      </w:r>
      <w:r w:rsidR="005D46A6" w:rsidRPr="000A0992">
        <w:rPr>
          <w:rFonts w:ascii="Times New Roman" w:hAnsi="Times New Roman" w:cs="Times New Roman"/>
          <w:b/>
          <w:bCs/>
          <w:sz w:val="24"/>
          <w:szCs w:val="24"/>
        </w:rPr>
        <w:t>Inventory on Hand</w:t>
      </w:r>
    </w:p>
    <w:p w14:paraId="0D95E831" w14:textId="33258F03" w:rsidR="0090239F" w:rsidRPr="000A0992" w:rsidRDefault="0090239F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TMMC includes different </w:t>
      </w:r>
      <w:r w:rsidR="00B941F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plants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941F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operations of the company involve three different plants; in the South, North, and West. </w:t>
      </w:r>
      <w:r w:rsidR="00D9578E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Each</w:t>
      </w:r>
      <w:r w:rsidR="00731DC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plant</w:t>
      </w:r>
      <w:r w:rsidR="00D9578E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builds different vehicles</w:t>
      </w:r>
      <w:r w:rsidR="00731DC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the other two. </w:t>
      </w:r>
      <w:r w:rsidR="00BD6B0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What they share is the approach to manufacturing </w:t>
      </w:r>
      <w:r w:rsidR="00706F2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known as </w:t>
      </w:r>
      <w:r w:rsidR="00E95E3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Toyota Production System (TPS)</w:t>
      </w:r>
      <w:r w:rsidR="004D4995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827AC8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Toyota uses different strategies to manage inventory. One of them is the Push Vs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27AC8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Pull</w:t>
      </w:r>
      <w:r w:rsidR="002B686A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production</w:t>
      </w:r>
      <w:r w:rsidR="00C349E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(Plaza, David &amp; Shirazi, 2018)</w:t>
      </w:r>
      <w:r w:rsidR="00827AC8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313D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Push products include systems where manufacturers produce goods and then look for buyers to by them. </w:t>
      </w:r>
      <w:r w:rsidR="007F585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pull system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on the other hand,</w:t>
      </w:r>
      <w:r w:rsidR="007F585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means producing a product when it is needed. In Toyota’s case, </w:t>
      </w:r>
      <w:r w:rsidR="00294EF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build vehicles in response to customer orders. </w:t>
      </w:r>
      <w:r w:rsidR="00662B5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usu</w:t>
      </w:r>
      <w:r w:rsidR="00662B5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ally use this strategy to reduce inventory, cost, time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62B5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streamline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62B5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effort.</w:t>
      </w:r>
    </w:p>
    <w:p w14:paraId="6CEA3C24" w14:textId="3AE64CFD" w:rsidR="00E25E76" w:rsidRPr="000A0992" w:rsidRDefault="00662B5C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second inventory management strategy used by TMMC is Just-in-Time processing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is central to the TPS. </w:t>
      </w:r>
      <w:r w:rsidR="00522993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this case, materials arrive </w:t>
      </w:r>
      <w:r w:rsidR="00A275DB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when needed</w:t>
      </w:r>
      <w:r w:rsidR="00AB689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</w:t>
      </w:r>
      <w:r w:rsidR="00AB689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required point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B689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at the </w:t>
      </w:r>
      <w:r w:rsidR="009B7EA1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right place in time</w:t>
      </w:r>
      <w:r w:rsidR="002D6F9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(Smith, 2019)</w:t>
      </w:r>
      <w:r w:rsidR="009B7EA1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392A3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product is passed on after the process is finished. </w:t>
      </w:r>
      <w:r w:rsidR="00430D91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usually ensure a seamless flow of the processes. </w:t>
      </w:r>
      <w:r w:rsidR="004E0B5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also ensure standards to maintain high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4E0B5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 safety and quality</w:t>
      </w:r>
      <w:r w:rsidR="00A2624E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076F5BD3" w14:textId="1F4EE094" w:rsidR="00A72C94" w:rsidRPr="000A0992" w:rsidRDefault="003B4CD6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Muda </w:t>
      </w:r>
      <w:r w:rsidR="00C1385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Elimination</w:t>
      </w: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the strategy of managing inventory in the TMMC. </w:t>
      </w:r>
      <w:r w:rsidR="00C51EF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Muda is a term used by the Japanese to mean </w:t>
      </w:r>
      <w:r w:rsidR="0055277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waste</w:t>
      </w:r>
      <w:r w:rsidR="00C51EF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C10AB7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Eliminating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="00C10AB7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uda is one of the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unique</w:t>
      </w:r>
      <w:r w:rsidR="00C10AB7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ways of the Toyota Production </w:t>
      </w:r>
      <w:r w:rsidR="00654C9A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System in the course of managing inventory. </w:t>
      </w:r>
      <w:r w:rsidR="00716FE6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Muda consists of seven different kinds</w:t>
      </w:r>
      <w:r w:rsidR="00CA05EE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(Chaudhari &amp; Raut, 2017)</w:t>
      </w:r>
      <w:r w:rsidR="00716FE6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They include overproduction, unnecessary</w:t>
      </w:r>
      <w:r w:rsidR="0012365B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movement</w:t>
      </w:r>
      <w:r w:rsidR="00716FE6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waiting, excess inventory, </w:t>
      </w:r>
      <w:r w:rsidR="0012365B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conveyance, defects, over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12365B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processing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2365B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defects. </w:t>
      </w:r>
      <w:r w:rsidR="0010337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muda is eliminated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="0010337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F5631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gives room for value addition </w:t>
      </w:r>
      <w:r w:rsidR="00536313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allowing a smooth supply chain process to the ultimate customer. </w:t>
      </w:r>
    </w:p>
    <w:p w14:paraId="6C80CF8B" w14:textId="77777777" w:rsidR="0021747E" w:rsidRPr="000A0992" w:rsidRDefault="00A2624E" w:rsidP="00C923A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7B6936" w:rsidRPr="000A0992">
        <w:rPr>
          <w:rFonts w:ascii="Times New Roman" w:hAnsi="Times New Roman" w:cs="Times New Roman"/>
          <w:b/>
          <w:bCs/>
          <w:sz w:val="24"/>
          <w:szCs w:val="24"/>
        </w:rPr>
        <w:t>-Transit Raw Materials</w:t>
      </w:r>
    </w:p>
    <w:p w14:paraId="768B55CC" w14:textId="2C209A1E" w:rsidR="00F0184F" w:rsidRPr="000A0992" w:rsidRDefault="00C52D68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Goods in transit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</w:t>
      </w:r>
      <w:r w:rsidR="00707B05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merchandise and other kinds of stock that are </w:t>
      </w:r>
      <w:r w:rsidR="00D6606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left the shipping dock </w:t>
      </w:r>
      <w:r w:rsidR="00D22EAA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the destination.</w:t>
      </w:r>
      <w:r w:rsidR="00D07AA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</w:t>
      </w:r>
      <w:r w:rsidR="00D07AAC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inventory that has not already reached the</w:t>
      </w:r>
      <w:r w:rsidR="00A71935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receiving end of the purchaser. </w:t>
      </w:r>
      <w:r w:rsidR="007D7564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 in the supply chain, the transport system is a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essential</w:t>
      </w:r>
      <w:r w:rsidR="007D7564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component. </w:t>
      </w:r>
      <w:r w:rsidR="00A916B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also involves some transport costs</w:t>
      </w:r>
      <w:r w:rsidR="001C1748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(Plaza, David &amp; Shirazi, 2018)</w:t>
      </w:r>
      <w:r w:rsidR="00A916BF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B11977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involve those associated with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B11977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transportation of raw materials from suppliers to the plant</w:t>
      </w:r>
      <w:r w:rsidR="00F26114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2A26D0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3E3809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handling of goods in transit in the TMMC is involved in inbound logistics. </w:t>
      </w:r>
      <w:r w:rsidR="00206559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</w:t>
      </w:r>
      <w:r w:rsidR="0078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usu</w:t>
      </w:r>
      <w:r w:rsidR="00206559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ally concerned with the movement of raw materials in the organization. </w:t>
      </w:r>
    </w:p>
    <w:p w14:paraId="615BCAFF" w14:textId="341237EC" w:rsidR="0066519E" w:rsidRPr="000A0992" w:rsidRDefault="0066519E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A0992">
        <w:rPr>
          <w:rFonts w:ascii="Times New Roman" w:hAnsi="Times New Roman" w:cs="Times New Roman"/>
          <w:b/>
          <w:bCs/>
          <w:sz w:val="24"/>
          <w:szCs w:val="24"/>
        </w:rPr>
        <w:t>Finished goods and Service Parts</w:t>
      </w:r>
    </w:p>
    <w:p w14:paraId="51AC7D9D" w14:textId="59EDE7A3" w:rsidR="0066519E" w:rsidRPr="000A0992" w:rsidRDefault="00C47982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 xml:space="preserve">It includes inventory for </w:t>
      </w:r>
      <w:r w:rsidR="00EB61F2" w:rsidRPr="000A0992">
        <w:rPr>
          <w:rFonts w:ascii="Times New Roman" w:hAnsi="Times New Roman" w:cs="Times New Roman"/>
          <w:sz w:val="24"/>
          <w:szCs w:val="24"/>
        </w:rPr>
        <w:t xml:space="preserve">sales. </w:t>
      </w:r>
      <w:r w:rsidR="00DF0597" w:rsidRPr="000A0992">
        <w:rPr>
          <w:rFonts w:ascii="Times New Roman" w:hAnsi="Times New Roman" w:cs="Times New Roman"/>
          <w:sz w:val="24"/>
          <w:szCs w:val="24"/>
        </w:rPr>
        <w:t xml:space="preserve">This stock is used in maintaining adequate finished products </w:t>
      </w:r>
      <w:r w:rsidR="00FF6F25" w:rsidRPr="000A0992">
        <w:rPr>
          <w:rFonts w:ascii="Times New Roman" w:hAnsi="Times New Roman" w:cs="Times New Roman"/>
          <w:sz w:val="24"/>
          <w:szCs w:val="24"/>
        </w:rPr>
        <w:t>to fill the orders made by the company customers, and parts required for the after</w:t>
      </w:r>
      <w:r w:rsidR="007810A2">
        <w:rPr>
          <w:rFonts w:ascii="Times New Roman" w:hAnsi="Times New Roman" w:cs="Times New Roman"/>
          <w:sz w:val="24"/>
          <w:szCs w:val="24"/>
        </w:rPr>
        <w:t>-</w:t>
      </w:r>
      <w:r w:rsidR="00FF6F25" w:rsidRPr="000A0992">
        <w:rPr>
          <w:rFonts w:ascii="Times New Roman" w:hAnsi="Times New Roman" w:cs="Times New Roman"/>
          <w:sz w:val="24"/>
          <w:szCs w:val="24"/>
        </w:rPr>
        <w:t xml:space="preserve">sales services. </w:t>
      </w:r>
      <w:r w:rsidR="0079120A" w:rsidRPr="000A0992">
        <w:rPr>
          <w:rFonts w:ascii="Times New Roman" w:hAnsi="Times New Roman" w:cs="Times New Roman"/>
          <w:sz w:val="24"/>
          <w:szCs w:val="24"/>
        </w:rPr>
        <w:t xml:space="preserve">The </w:t>
      </w:r>
      <w:r w:rsidR="008B601A" w:rsidRPr="000A0992">
        <w:rPr>
          <w:rFonts w:ascii="Times New Roman" w:hAnsi="Times New Roman" w:cs="Times New Roman"/>
          <w:sz w:val="24"/>
          <w:szCs w:val="24"/>
        </w:rPr>
        <w:t>automobiles</w:t>
      </w:r>
      <w:r w:rsidR="00C923AA">
        <w:rPr>
          <w:rFonts w:ascii="Times New Roman" w:hAnsi="Times New Roman" w:cs="Times New Roman"/>
          <w:sz w:val="24"/>
          <w:szCs w:val="24"/>
        </w:rPr>
        <w:t xml:space="preserve"> comprises </w:t>
      </w:r>
      <w:r w:rsidR="0079120A" w:rsidRPr="000A0992">
        <w:rPr>
          <w:rFonts w:ascii="Times New Roman" w:hAnsi="Times New Roman" w:cs="Times New Roman"/>
          <w:sz w:val="24"/>
          <w:szCs w:val="24"/>
        </w:rPr>
        <w:t>of several brands</w:t>
      </w:r>
      <w:r w:rsidR="00CA05EE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CA05EE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Soliman, 2017)</w:t>
      </w:r>
      <w:r w:rsidR="0079120A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8B601A" w:rsidRPr="000A0992">
        <w:rPr>
          <w:rFonts w:ascii="Times New Roman" w:hAnsi="Times New Roman" w:cs="Times New Roman"/>
          <w:sz w:val="24"/>
          <w:szCs w:val="24"/>
        </w:rPr>
        <w:t xml:space="preserve">They are </w:t>
      </w:r>
      <w:r w:rsidR="007810A2">
        <w:rPr>
          <w:rFonts w:ascii="Times New Roman" w:hAnsi="Times New Roman" w:cs="Times New Roman"/>
          <w:sz w:val="24"/>
          <w:szCs w:val="24"/>
        </w:rPr>
        <w:t>gener</w:t>
      </w:r>
      <w:r w:rsidR="008B601A" w:rsidRPr="000A0992">
        <w:rPr>
          <w:rFonts w:ascii="Times New Roman" w:hAnsi="Times New Roman" w:cs="Times New Roman"/>
          <w:sz w:val="24"/>
          <w:szCs w:val="24"/>
        </w:rPr>
        <w:t xml:space="preserve">ally delivered to vendors and individual buyers who make orders to the company. </w:t>
      </w:r>
    </w:p>
    <w:p w14:paraId="1344D4B5" w14:textId="77777777" w:rsidR="00EB64FD" w:rsidRPr="000A0992" w:rsidRDefault="00EB64F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0D23413" w14:textId="77777777" w:rsidR="00EB64FD" w:rsidRPr="000A0992" w:rsidRDefault="00EB64FD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E5A0C04" w14:textId="52A0E085" w:rsidR="00F0184F" w:rsidRPr="000A0992" w:rsidRDefault="001D62A6" w:rsidP="00C923A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A0992">
        <w:rPr>
          <w:rFonts w:ascii="Times New Roman" w:hAnsi="Times New Roman" w:cs="Times New Roman"/>
          <w:b/>
          <w:bCs/>
          <w:sz w:val="24"/>
          <w:szCs w:val="24"/>
        </w:rPr>
        <w:t>Supply Chain Partners</w:t>
      </w:r>
    </w:p>
    <w:p w14:paraId="1BA8103E" w14:textId="6DDC70DD" w:rsidR="00734AC8" w:rsidRPr="000A0992" w:rsidRDefault="00D15D57" w:rsidP="00C923A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ab/>
      </w:r>
      <w:r w:rsidR="00CC6E70" w:rsidRPr="000A0992">
        <w:rPr>
          <w:rFonts w:ascii="Times New Roman" w:hAnsi="Times New Roman" w:cs="Times New Roman"/>
          <w:sz w:val="24"/>
          <w:szCs w:val="24"/>
        </w:rPr>
        <w:t xml:space="preserve">Supply chain partners include the specialist providers in the supply chain </w:t>
      </w:r>
      <w:r w:rsidR="0080136B" w:rsidRPr="000A0992">
        <w:rPr>
          <w:rFonts w:ascii="Times New Roman" w:hAnsi="Times New Roman" w:cs="Times New Roman"/>
          <w:sz w:val="24"/>
          <w:szCs w:val="24"/>
        </w:rPr>
        <w:t xml:space="preserve">who make the firms to </w:t>
      </w:r>
      <w:r w:rsidR="00B34646" w:rsidRPr="000A0992">
        <w:rPr>
          <w:rFonts w:ascii="Times New Roman" w:hAnsi="Times New Roman" w:cs="Times New Roman"/>
          <w:sz w:val="24"/>
          <w:szCs w:val="24"/>
        </w:rPr>
        <w:t>get sustainability and value</w:t>
      </w:r>
      <w:r w:rsidR="007810A2">
        <w:rPr>
          <w:rFonts w:ascii="Times New Roman" w:hAnsi="Times New Roman" w:cs="Times New Roman"/>
          <w:sz w:val="24"/>
          <w:szCs w:val="24"/>
        </w:rPr>
        <w:t>-</w:t>
      </w:r>
      <w:r w:rsidR="00B34646" w:rsidRPr="000A0992">
        <w:rPr>
          <w:rFonts w:ascii="Times New Roman" w:hAnsi="Times New Roman" w:cs="Times New Roman"/>
          <w:sz w:val="24"/>
          <w:szCs w:val="24"/>
        </w:rPr>
        <w:t>generating solutions from the supply chain.</w:t>
      </w:r>
      <w:r w:rsidR="00E31B9D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B77009" w:rsidRPr="000A0992">
        <w:rPr>
          <w:rFonts w:ascii="Times New Roman" w:hAnsi="Times New Roman" w:cs="Times New Roman"/>
          <w:sz w:val="24"/>
          <w:szCs w:val="24"/>
        </w:rPr>
        <w:t>The supply chain of the company is made successful through partners</w:t>
      </w:r>
      <w:r w:rsidR="00EB64FD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EB64F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Soliman, 2017)</w:t>
      </w:r>
      <w:r w:rsidR="00B77009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697A2E" w:rsidRPr="000A0992">
        <w:rPr>
          <w:rFonts w:ascii="Times New Roman" w:hAnsi="Times New Roman" w:cs="Times New Roman"/>
          <w:sz w:val="24"/>
          <w:szCs w:val="24"/>
        </w:rPr>
        <w:t xml:space="preserve">One of the most important things that build </w:t>
      </w:r>
      <w:r w:rsidR="007810A2">
        <w:rPr>
          <w:rFonts w:ascii="Times New Roman" w:hAnsi="Times New Roman" w:cs="Times New Roman"/>
          <w:sz w:val="24"/>
          <w:szCs w:val="24"/>
        </w:rPr>
        <w:t>a</w:t>
      </w:r>
      <w:r w:rsidR="00697A2E" w:rsidRPr="000A0992">
        <w:rPr>
          <w:rFonts w:ascii="Times New Roman" w:hAnsi="Times New Roman" w:cs="Times New Roman"/>
          <w:sz w:val="24"/>
          <w:szCs w:val="24"/>
        </w:rPr>
        <w:t xml:space="preserve"> crucial relationship </w:t>
      </w:r>
      <w:r w:rsidR="004A20CE" w:rsidRPr="000A0992">
        <w:rPr>
          <w:rFonts w:ascii="Times New Roman" w:hAnsi="Times New Roman" w:cs="Times New Roman"/>
          <w:sz w:val="24"/>
          <w:szCs w:val="24"/>
        </w:rPr>
        <w:t>in the supply chain conte</w:t>
      </w:r>
      <w:r w:rsidR="006071C1" w:rsidRPr="000A0992">
        <w:rPr>
          <w:rFonts w:ascii="Times New Roman" w:hAnsi="Times New Roman" w:cs="Times New Roman"/>
          <w:sz w:val="24"/>
          <w:szCs w:val="24"/>
        </w:rPr>
        <w:t xml:space="preserve">xt is the partnership alliances. </w:t>
      </w:r>
      <w:r w:rsidR="0093333A" w:rsidRPr="000A0992">
        <w:rPr>
          <w:rFonts w:ascii="Times New Roman" w:hAnsi="Times New Roman" w:cs="Times New Roman"/>
          <w:sz w:val="24"/>
          <w:szCs w:val="24"/>
        </w:rPr>
        <w:t xml:space="preserve">It encompasses all players </w:t>
      </w:r>
      <w:r w:rsidR="00D21F85" w:rsidRPr="000A0992">
        <w:rPr>
          <w:rFonts w:ascii="Times New Roman" w:hAnsi="Times New Roman" w:cs="Times New Roman"/>
          <w:sz w:val="24"/>
          <w:szCs w:val="24"/>
        </w:rPr>
        <w:t>from the market alliance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D21F85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3D1CB7" w:rsidRPr="000A0992">
        <w:rPr>
          <w:rFonts w:ascii="Times New Roman" w:hAnsi="Times New Roman" w:cs="Times New Roman"/>
          <w:sz w:val="24"/>
          <w:szCs w:val="24"/>
        </w:rPr>
        <w:t>such as wholesalers</w:t>
      </w:r>
      <w:r w:rsidR="00435AF9" w:rsidRPr="000A0992">
        <w:rPr>
          <w:rFonts w:ascii="Times New Roman" w:hAnsi="Times New Roman" w:cs="Times New Roman"/>
          <w:sz w:val="24"/>
          <w:szCs w:val="24"/>
        </w:rPr>
        <w:t xml:space="preserve">, </w:t>
      </w:r>
      <w:r w:rsidR="00D21F85" w:rsidRPr="000A0992">
        <w:rPr>
          <w:rFonts w:ascii="Times New Roman" w:hAnsi="Times New Roman" w:cs="Times New Roman"/>
          <w:sz w:val="24"/>
          <w:szCs w:val="24"/>
        </w:rPr>
        <w:t xml:space="preserve">retailers, and </w:t>
      </w:r>
      <w:r w:rsidR="00B0364F" w:rsidRPr="000A0992">
        <w:rPr>
          <w:rFonts w:ascii="Times New Roman" w:hAnsi="Times New Roman" w:cs="Times New Roman"/>
          <w:sz w:val="24"/>
          <w:szCs w:val="24"/>
        </w:rPr>
        <w:t xml:space="preserve">distributors. On the other </w:t>
      </w:r>
      <w:r w:rsidR="008D6B5B" w:rsidRPr="000A0992">
        <w:rPr>
          <w:rFonts w:ascii="Times New Roman" w:hAnsi="Times New Roman" w:cs="Times New Roman"/>
          <w:sz w:val="24"/>
          <w:szCs w:val="24"/>
        </w:rPr>
        <w:t>hand,</w:t>
      </w:r>
      <w:r w:rsidR="00B0364F" w:rsidRPr="000A0992">
        <w:rPr>
          <w:rFonts w:ascii="Times New Roman" w:hAnsi="Times New Roman" w:cs="Times New Roman"/>
          <w:sz w:val="24"/>
          <w:szCs w:val="24"/>
        </w:rPr>
        <w:t xml:space="preserve"> the supply side partners include logistics, vendors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B0364F" w:rsidRPr="000A0992">
        <w:rPr>
          <w:rFonts w:ascii="Times New Roman" w:hAnsi="Times New Roman" w:cs="Times New Roman"/>
          <w:sz w:val="24"/>
          <w:szCs w:val="24"/>
        </w:rPr>
        <w:t xml:space="preserve"> and suppliers.</w:t>
      </w:r>
    </w:p>
    <w:p w14:paraId="5821AE76" w14:textId="64BB16ED" w:rsidR="00BB0F55" w:rsidRPr="000A0992" w:rsidRDefault="009B70BB" w:rsidP="00C923A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ab/>
      </w:r>
      <w:r w:rsidR="00AC5309" w:rsidRPr="000A0992">
        <w:rPr>
          <w:rFonts w:ascii="Times New Roman" w:hAnsi="Times New Roman" w:cs="Times New Roman"/>
          <w:sz w:val="24"/>
          <w:szCs w:val="24"/>
        </w:rPr>
        <w:t>Toyota</w:t>
      </w:r>
      <w:r w:rsidR="004F0B86" w:rsidRPr="000A0992">
        <w:rPr>
          <w:rFonts w:ascii="Times New Roman" w:hAnsi="Times New Roman" w:cs="Times New Roman"/>
          <w:sz w:val="24"/>
          <w:szCs w:val="24"/>
        </w:rPr>
        <w:t xml:space="preserve"> Motor Manufacturing Cooperation</w:t>
      </w:r>
      <w:r w:rsidR="00AC5309" w:rsidRPr="000A0992">
        <w:rPr>
          <w:rFonts w:ascii="Times New Roman" w:hAnsi="Times New Roman" w:cs="Times New Roman"/>
          <w:sz w:val="24"/>
          <w:szCs w:val="24"/>
        </w:rPr>
        <w:t xml:space="preserve"> collaborates well with its partners</w:t>
      </w:r>
      <w:r w:rsidR="00FE22A6" w:rsidRPr="000A0992">
        <w:rPr>
          <w:rFonts w:ascii="Times New Roman" w:hAnsi="Times New Roman" w:cs="Times New Roman"/>
          <w:sz w:val="24"/>
          <w:szCs w:val="24"/>
        </w:rPr>
        <w:t xml:space="preserve"> since it was established</w:t>
      </w:r>
      <w:r w:rsidR="006C1650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9A7811" w:rsidRPr="000A0992">
        <w:rPr>
          <w:rFonts w:ascii="Times New Roman" w:hAnsi="Times New Roman" w:cs="Times New Roman"/>
          <w:sz w:val="24"/>
          <w:szCs w:val="24"/>
        </w:rPr>
        <w:t xml:space="preserve">TMMC works closely with its suppliers in manufacturing. </w:t>
      </w:r>
      <w:r w:rsidR="004671B2" w:rsidRPr="000A0992">
        <w:rPr>
          <w:rFonts w:ascii="Times New Roman" w:hAnsi="Times New Roman" w:cs="Times New Roman"/>
          <w:sz w:val="24"/>
          <w:szCs w:val="24"/>
        </w:rPr>
        <w:t xml:space="preserve">Due to that, the company has implemented a </w:t>
      </w:r>
      <w:r w:rsidR="00104C3A" w:rsidRPr="000A0992">
        <w:rPr>
          <w:rFonts w:ascii="Times New Roman" w:hAnsi="Times New Roman" w:cs="Times New Roman"/>
          <w:sz w:val="24"/>
          <w:szCs w:val="24"/>
        </w:rPr>
        <w:t>global purchasing policy</w:t>
      </w:r>
      <w:r w:rsidR="00813FF6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7810A2">
        <w:rPr>
          <w:rFonts w:ascii="Times New Roman" w:hAnsi="Times New Roman" w:cs="Times New Roman"/>
          <w:sz w:val="24"/>
          <w:szCs w:val="24"/>
        </w:rPr>
        <w:t>regarding</w:t>
      </w:r>
      <w:r w:rsidR="00813FF6" w:rsidRPr="000A0992">
        <w:rPr>
          <w:rFonts w:ascii="Times New Roman" w:hAnsi="Times New Roman" w:cs="Times New Roman"/>
          <w:sz w:val="24"/>
          <w:szCs w:val="24"/>
        </w:rPr>
        <w:t xml:space="preserve"> the spirit of maintaining mutual benefits between all players. </w:t>
      </w:r>
      <w:r w:rsidR="00104C3A" w:rsidRPr="000A0992">
        <w:rPr>
          <w:rFonts w:ascii="Times New Roman" w:hAnsi="Times New Roman" w:cs="Times New Roman"/>
          <w:sz w:val="24"/>
          <w:szCs w:val="24"/>
        </w:rPr>
        <w:t xml:space="preserve">It also works in enhancing </w:t>
      </w:r>
      <w:r w:rsidR="00FB6384" w:rsidRPr="000A0992">
        <w:rPr>
          <w:rFonts w:ascii="Times New Roman" w:hAnsi="Times New Roman" w:cs="Times New Roman"/>
          <w:sz w:val="24"/>
          <w:szCs w:val="24"/>
        </w:rPr>
        <w:t xml:space="preserve">mutual </w:t>
      </w:r>
      <w:r w:rsidR="00104C3A" w:rsidRPr="000A0992">
        <w:rPr>
          <w:rFonts w:ascii="Times New Roman" w:hAnsi="Times New Roman" w:cs="Times New Roman"/>
          <w:sz w:val="24"/>
          <w:szCs w:val="24"/>
        </w:rPr>
        <w:t>trust</w:t>
      </w:r>
      <w:r w:rsidR="00EB64FD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EB64F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Aoki &amp; Wilhelm, 2017)</w:t>
      </w:r>
      <w:r w:rsidR="00104C3A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1C5FE8" w:rsidRPr="000A0992">
        <w:rPr>
          <w:rFonts w:ascii="Times New Roman" w:hAnsi="Times New Roman" w:cs="Times New Roman"/>
          <w:sz w:val="24"/>
          <w:szCs w:val="24"/>
        </w:rPr>
        <w:t xml:space="preserve">The company as close relationships with the new and the existing suppliers who help in </w:t>
      </w:r>
      <w:r w:rsidR="006B7EEE" w:rsidRPr="000A0992">
        <w:rPr>
          <w:rFonts w:ascii="Times New Roman" w:hAnsi="Times New Roman" w:cs="Times New Roman"/>
          <w:sz w:val="24"/>
          <w:szCs w:val="24"/>
        </w:rPr>
        <w:t>promoting</w:t>
      </w:r>
      <w:r w:rsidR="001C5FE8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D31234" w:rsidRPr="000A0992">
        <w:rPr>
          <w:rFonts w:ascii="Times New Roman" w:hAnsi="Times New Roman" w:cs="Times New Roman"/>
          <w:sz w:val="24"/>
          <w:szCs w:val="24"/>
        </w:rPr>
        <w:t>the Customer First” approach.</w:t>
      </w:r>
      <w:r w:rsidR="00363EEA" w:rsidRPr="000A0992">
        <w:rPr>
          <w:rFonts w:ascii="Times New Roman" w:hAnsi="Times New Roman" w:cs="Times New Roman"/>
          <w:sz w:val="24"/>
          <w:szCs w:val="24"/>
        </w:rPr>
        <w:t xml:space="preserve"> The company is </w:t>
      </w:r>
      <w:r w:rsidR="007810A2">
        <w:rPr>
          <w:rFonts w:ascii="Times New Roman" w:hAnsi="Times New Roman" w:cs="Times New Roman"/>
          <w:sz w:val="24"/>
          <w:szCs w:val="24"/>
        </w:rPr>
        <w:t>at</w:t>
      </w:r>
      <w:r w:rsidR="00363EEA" w:rsidRPr="000A0992">
        <w:rPr>
          <w:rFonts w:ascii="Times New Roman" w:hAnsi="Times New Roman" w:cs="Times New Roman"/>
          <w:sz w:val="24"/>
          <w:szCs w:val="24"/>
        </w:rPr>
        <w:t xml:space="preserve"> the forefront to enhance peace with the increasing interest of corporate social responsibility through </w:t>
      </w:r>
      <w:r w:rsidR="007810A2">
        <w:rPr>
          <w:rFonts w:ascii="Times New Roman" w:hAnsi="Times New Roman" w:cs="Times New Roman"/>
          <w:sz w:val="24"/>
          <w:szCs w:val="24"/>
        </w:rPr>
        <w:t xml:space="preserve">a </w:t>
      </w:r>
      <w:r w:rsidR="00363EEA" w:rsidRPr="000A0992">
        <w:rPr>
          <w:rFonts w:ascii="Times New Roman" w:hAnsi="Times New Roman" w:cs="Times New Roman"/>
          <w:sz w:val="24"/>
          <w:szCs w:val="24"/>
        </w:rPr>
        <w:t xml:space="preserve">few strategies. </w:t>
      </w:r>
      <w:r w:rsidR="00034B13" w:rsidRPr="000A0992">
        <w:rPr>
          <w:rFonts w:ascii="Times New Roman" w:hAnsi="Times New Roman" w:cs="Times New Roman"/>
          <w:sz w:val="24"/>
          <w:szCs w:val="24"/>
        </w:rPr>
        <w:t>Some of these strategies exist in its supply chain</w:t>
      </w:r>
      <w:r w:rsidR="001C2EDA" w:rsidRPr="000A0992">
        <w:rPr>
          <w:rFonts w:ascii="Times New Roman" w:hAnsi="Times New Roman" w:cs="Times New Roman"/>
          <w:sz w:val="24"/>
          <w:szCs w:val="24"/>
        </w:rPr>
        <w:t xml:space="preserve">, where the company has opened </w:t>
      </w:r>
      <w:r w:rsidR="007810A2">
        <w:rPr>
          <w:rFonts w:ascii="Times New Roman" w:hAnsi="Times New Roman" w:cs="Times New Roman"/>
          <w:sz w:val="24"/>
          <w:szCs w:val="24"/>
        </w:rPr>
        <w:t xml:space="preserve">a </w:t>
      </w:r>
      <w:r w:rsidR="001C2EDA" w:rsidRPr="000A0992">
        <w:rPr>
          <w:rFonts w:ascii="Times New Roman" w:hAnsi="Times New Roman" w:cs="Times New Roman"/>
          <w:sz w:val="24"/>
          <w:szCs w:val="24"/>
        </w:rPr>
        <w:t xml:space="preserve">dialogue with the management of its </w:t>
      </w:r>
      <w:r w:rsidR="00F75910" w:rsidRPr="000A0992">
        <w:rPr>
          <w:rFonts w:ascii="Times New Roman" w:hAnsi="Times New Roman" w:cs="Times New Roman"/>
          <w:sz w:val="24"/>
          <w:szCs w:val="24"/>
        </w:rPr>
        <w:t>suppliers</w:t>
      </w:r>
      <w:r w:rsidR="001C2EDA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0A1FDD" w:rsidRPr="000A0992">
        <w:rPr>
          <w:rFonts w:ascii="Times New Roman" w:hAnsi="Times New Roman" w:cs="Times New Roman"/>
          <w:sz w:val="24"/>
          <w:szCs w:val="24"/>
        </w:rPr>
        <w:t>The company also works with internal customers</w:t>
      </w:r>
      <w:r w:rsidR="00B3277A" w:rsidRPr="000A0992">
        <w:rPr>
          <w:rFonts w:ascii="Times New Roman" w:hAnsi="Times New Roman" w:cs="Times New Roman"/>
          <w:sz w:val="24"/>
          <w:szCs w:val="24"/>
        </w:rPr>
        <w:t>, mainly employees and external customers, the buyers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B3277A" w:rsidRPr="000A0992">
        <w:rPr>
          <w:rFonts w:ascii="Times New Roman" w:hAnsi="Times New Roman" w:cs="Times New Roman"/>
          <w:sz w:val="24"/>
          <w:szCs w:val="24"/>
        </w:rPr>
        <w:t xml:space="preserve"> through continu</w:t>
      </w:r>
      <w:r w:rsidR="007810A2">
        <w:rPr>
          <w:rFonts w:ascii="Times New Roman" w:hAnsi="Times New Roman" w:cs="Times New Roman"/>
          <w:sz w:val="24"/>
          <w:szCs w:val="24"/>
        </w:rPr>
        <w:t>ou</w:t>
      </w:r>
      <w:r w:rsidR="00B3277A" w:rsidRPr="000A0992">
        <w:rPr>
          <w:rFonts w:ascii="Times New Roman" w:hAnsi="Times New Roman" w:cs="Times New Roman"/>
          <w:sz w:val="24"/>
          <w:szCs w:val="24"/>
        </w:rPr>
        <w:t xml:space="preserve">s training and seminars. </w:t>
      </w:r>
    </w:p>
    <w:p w14:paraId="2E75F207" w14:textId="4AE5F9D5" w:rsidR="00734AC8" w:rsidRPr="000A0992" w:rsidRDefault="007F3D2B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>Th</w:t>
      </w:r>
      <w:r w:rsidR="00CA078E" w:rsidRPr="000A0992">
        <w:rPr>
          <w:rFonts w:ascii="Times New Roman" w:hAnsi="Times New Roman" w:cs="Times New Roman"/>
          <w:sz w:val="24"/>
          <w:szCs w:val="24"/>
        </w:rPr>
        <w:t xml:space="preserve">ey </w:t>
      </w:r>
      <w:r w:rsidRPr="000A0992">
        <w:rPr>
          <w:rFonts w:ascii="Times New Roman" w:hAnsi="Times New Roman" w:cs="Times New Roman"/>
          <w:sz w:val="24"/>
          <w:szCs w:val="24"/>
        </w:rPr>
        <w:t>are the</w:t>
      </w:r>
      <w:r w:rsidR="006C2179" w:rsidRPr="000A0992">
        <w:rPr>
          <w:rFonts w:ascii="Times New Roman" w:hAnsi="Times New Roman" w:cs="Times New Roman"/>
          <w:sz w:val="24"/>
          <w:szCs w:val="24"/>
        </w:rPr>
        <w:t xml:space="preserve"> individuals who </w:t>
      </w:r>
      <w:r w:rsidR="00102E55" w:rsidRPr="000A0992">
        <w:rPr>
          <w:rFonts w:ascii="Times New Roman" w:hAnsi="Times New Roman" w:cs="Times New Roman"/>
          <w:sz w:val="24"/>
          <w:szCs w:val="24"/>
        </w:rPr>
        <w:t xml:space="preserve">provide TMMC with a lot of parts and components that are used in the production of the vehicles. </w:t>
      </w:r>
      <w:r w:rsidR="00534CD3" w:rsidRPr="000A0992">
        <w:rPr>
          <w:rFonts w:ascii="Times New Roman" w:hAnsi="Times New Roman" w:cs="Times New Roman"/>
          <w:sz w:val="24"/>
          <w:szCs w:val="24"/>
        </w:rPr>
        <w:t>Inbound logistics help the company to receive these parts and components</w:t>
      </w:r>
      <w:r w:rsidR="007A2A4C" w:rsidRPr="000A0992">
        <w:rPr>
          <w:rFonts w:ascii="Times New Roman" w:hAnsi="Times New Roman" w:cs="Times New Roman"/>
          <w:sz w:val="24"/>
          <w:szCs w:val="24"/>
        </w:rPr>
        <w:t xml:space="preserve"> from a large volume of tier 1 suppliers. </w:t>
      </w:r>
      <w:r w:rsidR="00333CFE" w:rsidRPr="000A0992">
        <w:rPr>
          <w:rFonts w:ascii="Times New Roman" w:hAnsi="Times New Roman" w:cs="Times New Roman"/>
          <w:sz w:val="24"/>
          <w:szCs w:val="24"/>
        </w:rPr>
        <w:t xml:space="preserve">The category involves those suppliers who are of the first level, making parts and shipping them directly to the assembly points. </w:t>
      </w:r>
      <w:r w:rsidR="009D678E" w:rsidRPr="000A0992">
        <w:rPr>
          <w:rFonts w:ascii="Times New Roman" w:hAnsi="Times New Roman" w:cs="Times New Roman"/>
          <w:sz w:val="24"/>
          <w:szCs w:val="24"/>
        </w:rPr>
        <w:t xml:space="preserve">Since suppliers have their suppliers, </w:t>
      </w:r>
      <w:r w:rsidR="003B4AD8" w:rsidRPr="000A0992">
        <w:rPr>
          <w:rFonts w:ascii="Times New Roman" w:hAnsi="Times New Roman" w:cs="Times New Roman"/>
          <w:sz w:val="24"/>
          <w:szCs w:val="24"/>
        </w:rPr>
        <w:t xml:space="preserve">with them having their sources of material </w:t>
      </w:r>
      <w:r w:rsidR="00BC1287" w:rsidRPr="000A0992">
        <w:rPr>
          <w:rFonts w:ascii="Times New Roman" w:hAnsi="Times New Roman" w:cs="Times New Roman"/>
          <w:sz w:val="24"/>
          <w:szCs w:val="24"/>
        </w:rPr>
        <w:t>supplies</w:t>
      </w:r>
      <w:r w:rsidR="003B4AD8" w:rsidRPr="000A0992">
        <w:rPr>
          <w:rFonts w:ascii="Times New Roman" w:hAnsi="Times New Roman" w:cs="Times New Roman"/>
          <w:sz w:val="24"/>
          <w:szCs w:val="24"/>
        </w:rPr>
        <w:t xml:space="preserve">, </w:t>
      </w:r>
      <w:r w:rsidR="00D705F5" w:rsidRPr="000A0992">
        <w:rPr>
          <w:rFonts w:ascii="Times New Roman" w:hAnsi="Times New Roman" w:cs="Times New Roman"/>
          <w:sz w:val="24"/>
          <w:szCs w:val="24"/>
        </w:rPr>
        <w:t xml:space="preserve">the supply chains </w:t>
      </w:r>
      <w:r w:rsidR="00153668" w:rsidRPr="000A0992">
        <w:rPr>
          <w:rFonts w:ascii="Times New Roman" w:hAnsi="Times New Roman" w:cs="Times New Roman"/>
          <w:sz w:val="24"/>
          <w:szCs w:val="24"/>
        </w:rPr>
        <w:t>include</w:t>
      </w:r>
      <w:r w:rsidR="00D705F5" w:rsidRPr="000A0992">
        <w:rPr>
          <w:rFonts w:ascii="Times New Roman" w:hAnsi="Times New Roman" w:cs="Times New Roman"/>
          <w:sz w:val="24"/>
          <w:szCs w:val="24"/>
        </w:rPr>
        <w:t xml:space="preserve"> the 1 tier, 2 tier, 3 tier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D705F5" w:rsidRPr="000A0992">
        <w:rPr>
          <w:rFonts w:ascii="Times New Roman" w:hAnsi="Times New Roman" w:cs="Times New Roman"/>
          <w:sz w:val="24"/>
          <w:szCs w:val="24"/>
        </w:rPr>
        <w:t xml:space="preserve"> and even other </w:t>
      </w:r>
      <w:r w:rsidR="00C55A1D" w:rsidRPr="000A0992">
        <w:rPr>
          <w:rFonts w:ascii="Times New Roman" w:hAnsi="Times New Roman" w:cs="Times New Roman"/>
          <w:sz w:val="24"/>
          <w:szCs w:val="24"/>
        </w:rPr>
        <w:t>(</w:t>
      </w:r>
      <w:r w:rsidR="00C55A1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Aoki &amp; Wilhelm, 2017)</w:t>
      </w:r>
      <w:r w:rsidR="00D705F5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AA52D3" w:rsidRPr="000A0992">
        <w:rPr>
          <w:rFonts w:ascii="Times New Roman" w:hAnsi="Times New Roman" w:cs="Times New Roman"/>
          <w:sz w:val="24"/>
          <w:szCs w:val="24"/>
        </w:rPr>
        <w:t xml:space="preserve">Therefore, the assembly plant of TMMC has one of the most complex inbound supply chains ever. Also, </w:t>
      </w:r>
      <w:r w:rsidR="00CD0E64" w:rsidRPr="000A0992">
        <w:rPr>
          <w:rFonts w:ascii="Times New Roman" w:hAnsi="Times New Roman" w:cs="Times New Roman"/>
          <w:sz w:val="24"/>
          <w:szCs w:val="24"/>
        </w:rPr>
        <w:t xml:space="preserve">since the suppliers are situated at different locations, </w:t>
      </w:r>
      <w:r w:rsidR="0019457E" w:rsidRPr="000A0992">
        <w:rPr>
          <w:rFonts w:ascii="Times New Roman" w:hAnsi="Times New Roman" w:cs="Times New Roman"/>
          <w:sz w:val="24"/>
          <w:szCs w:val="24"/>
        </w:rPr>
        <w:t>the delivery periods of suppliers</w:t>
      </w:r>
      <w:r w:rsidR="00B25EA2" w:rsidRPr="000A0992">
        <w:rPr>
          <w:rFonts w:ascii="Times New Roman" w:hAnsi="Times New Roman" w:cs="Times New Roman"/>
          <w:sz w:val="24"/>
          <w:szCs w:val="24"/>
        </w:rPr>
        <w:t xml:space="preserve"> to the assembly plant</w:t>
      </w:r>
      <w:r w:rsidR="0019457E" w:rsidRPr="000A0992">
        <w:rPr>
          <w:rFonts w:ascii="Times New Roman" w:hAnsi="Times New Roman" w:cs="Times New Roman"/>
          <w:sz w:val="24"/>
          <w:szCs w:val="24"/>
        </w:rPr>
        <w:t xml:space="preserve"> are divergent</w:t>
      </w:r>
      <w:r w:rsidR="00C55A1D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C55A1D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Aoki &amp; Wilhelm, 2017)</w:t>
      </w:r>
      <w:r w:rsidR="0019457E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9B34FB" w:rsidRPr="000A0992">
        <w:rPr>
          <w:rFonts w:ascii="Times New Roman" w:hAnsi="Times New Roman" w:cs="Times New Roman"/>
          <w:sz w:val="24"/>
          <w:szCs w:val="24"/>
        </w:rPr>
        <w:t xml:space="preserve">Local suppliers </w:t>
      </w:r>
      <w:r w:rsidR="00AC7EB4" w:rsidRPr="000A0992">
        <w:rPr>
          <w:rFonts w:ascii="Times New Roman" w:hAnsi="Times New Roman" w:cs="Times New Roman"/>
          <w:sz w:val="24"/>
          <w:szCs w:val="24"/>
        </w:rPr>
        <w:t>usually have an order cycle of one or two days from the assembly plant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AC7EB4" w:rsidRPr="000A0992">
        <w:rPr>
          <w:rFonts w:ascii="Times New Roman" w:hAnsi="Times New Roman" w:cs="Times New Roman"/>
          <w:sz w:val="24"/>
          <w:szCs w:val="24"/>
        </w:rPr>
        <w:t xml:space="preserve"> while the overseas suppliers require weeks of transit time to deliver the materials to the assembly plant. </w:t>
      </w:r>
    </w:p>
    <w:p w14:paraId="2A23C1B3" w14:textId="44310561" w:rsidR="00F930C5" w:rsidRPr="000A0992" w:rsidRDefault="00F930C5" w:rsidP="00C923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>The suppliers who supply TMMC are diverse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Pr="000A0992">
        <w:rPr>
          <w:rFonts w:ascii="Times New Roman" w:hAnsi="Times New Roman" w:cs="Times New Roman"/>
          <w:sz w:val="24"/>
          <w:szCs w:val="24"/>
        </w:rPr>
        <w:t xml:space="preserve"> including the likes of Tesla motors. Tesla has an over $100 million supply chain agreement with Toyota to supply them with RAV4 EVs power trains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Pr="000A0992">
        <w:rPr>
          <w:rFonts w:ascii="Times New Roman" w:hAnsi="Times New Roman" w:cs="Times New Roman"/>
          <w:sz w:val="24"/>
          <w:szCs w:val="24"/>
        </w:rPr>
        <w:t xml:space="preserve"> normally known as electric vehicles</w:t>
      </w:r>
      <w:r w:rsidR="00C55A1D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C55A1D" w:rsidRPr="000A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Corbett, Blackburn &amp; Wasenhove, 2019)</w:t>
      </w:r>
      <w:r w:rsidRPr="000A0992">
        <w:rPr>
          <w:rFonts w:ascii="Times New Roman" w:hAnsi="Times New Roman" w:cs="Times New Roman"/>
          <w:sz w:val="24"/>
          <w:szCs w:val="24"/>
        </w:rPr>
        <w:t>. Another supplier is Samsung electronics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Pr="000A0992">
        <w:rPr>
          <w:rFonts w:ascii="Times New Roman" w:hAnsi="Times New Roman" w:cs="Times New Roman"/>
          <w:sz w:val="24"/>
          <w:szCs w:val="24"/>
        </w:rPr>
        <w:t xml:space="preserve"> which supply TMMC with the Car Mode App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Pr="000A0992">
        <w:rPr>
          <w:rFonts w:ascii="Times New Roman" w:hAnsi="Times New Roman" w:cs="Times New Roman"/>
          <w:sz w:val="24"/>
          <w:szCs w:val="24"/>
        </w:rPr>
        <w:t xml:space="preserve"> which connects Toyota radios with Samsung smartphones. The other supplier is Bridgestone Americas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Pr="000A0992">
        <w:rPr>
          <w:rFonts w:ascii="Times New Roman" w:hAnsi="Times New Roman" w:cs="Times New Roman"/>
          <w:sz w:val="24"/>
          <w:szCs w:val="24"/>
        </w:rPr>
        <w:t xml:space="preserve"> which supplies this company with tires for the Toyota FJ Cruiser model</w:t>
      </w:r>
      <w:r w:rsidR="00B855CD" w:rsidRPr="000A09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B05B47" w14:textId="04A2D32C" w:rsidR="003F3855" w:rsidRPr="000A0992" w:rsidRDefault="004D3AE9" w:rsidP="00C923A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 xml:space="preserve">Toyota has established its brand at a high level of coordination and synchronization to ensure efficiency in </w:t>
      </w:r>
      <w:r w:rsidR="00EA2F56" w:rsidRPr="000A0992">
        <w:rPr>
          <w:rFonts w:ascii="Times New Roman" w:hAnsi="Times New Roman" w:cs="Times New Roman"/>
          <w:sz w:val="24"/>
          <w:szCs w:val="24"/>
        </w:rPr>
        <w:t>supply chain management</w:t>
      </w:r>
      <w:r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9F509C" w:rsidRPr="000A0992">
        <w:rPr>
          <w:rFonts w:ascii="Times New Roman" w:hAnsi="Times New Roman" w:cs="Times New Roman"/>
          <w:sz w:val="24"/>
          <w:szCs w:val="24"/>
        </w:rPr>
        <w:t>The coordination between different functions of the</w:t>
      </w:r>
      <w:r w:rsidR="00DF525F" w:rsidRPr="000A0992">
        <w:rPr>
          <w:rFonts w:ascii="Times New Roman" w:hAnsi="Times New Roman" w:cs="Times New Roman"/>
          <w:sz w:val="24"/>
          <w:szCs w:val="24"/>
        </w:rPr>
        <w:t xml:space="preserve"> company has </w:t>
      </w:r>
      <w:r w:rsidR="00232CC6" w:rsidRPr="000A0992">
        <w:rPr>
          <w:rFonts w:ascii="Times New Roman" w:hAnsi="Times New Roman" w:cs="Times New Roman"/>
          <w:sz w:val="24"/>
          <w:szCs w:val="24"/>
        </w:rPr>
        <w:t>enhanced</w:t>
      </w:r>
      <w:r w:rsidR="00DF525F" w:rsidRPr="000A0992">
        <w:rPr>
          <w:rFonts w:ascii="Times New Roman" w:hAnsi="Times New Roman" w:cs="Times New Roman"/>
          <w:sz w:val="24"/>
          <w:szCs w:val="24"/>
        </w:rPr>
        <w:t xml:space="preserve"> the management of </w:t>
      </w:r>
      <w:r w:rsidR="00805551" w:rsidRPr="000A0992">
        <w:rPr>
          <w:rFonts w:ascii="Times New Roman" w:hAnsi="Times New Roman" w:cs="Times New Roman"/>
          <w:sz w:val="24"/>
          <w:szCs w:val="24"/>
        </w:rPr>
        <w:t xml:space="preserve">the supply chain </w:t>
      </w:r>
      <w:r w:rsidR="000A0992" w:rsidRPr="000A0992">
        <w:rPr>
          <w:rFonts w:ascii="Times New Roman" w:hAnsi="Times New Roman" w:cs="Times New Roman"/>
          <w:sz w:val="24"/>
          <w:szCs w:val="24"/>
        </w:rPr>
        <w:t>networks (</w:t>
      </w:r>
      <w:r w:rsidR="000A099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Fujimoto, Marinov, Kato, &amp; Iwao, 2019)</w:t>
      </w:r>
      <w:r w:rsidR="00805551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E03F79" w:rsidRPr="000A0992">
        <w:rPr>
          <w:rFonts w:ascii="Times New Roman" w:hAnsi="Times New Roman" w:cs="Times New Roman"/>
          <w:sz w:val="24"/>
          <w:szCs w:val="24"/>
        </w:rPr>
        <w:t>All the</w:t>
      </w:r>
      <w:r w:rsidR="00D66CD5" w:rsidRPr="000A0992">
        <w:rPr>
          <w:rFonts w:ascii="Times New Roman" w:hAnsi="Times New Roman" w:cs="Times New Roman"/>
          <w:sz w:val="24"/>
          <w:szCs w:val="24"/>
        </w:rPr>
        <w:t xml:space="preserve"> functions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E03F79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7956C8" w:rsidRPr="000A0992">
        <w:rPr>
          <w:rFonts w:ascii="Times New Roman" w:hAnsi="Times New Roman" w:cs="Times New Roman"/>
          <w:sz w:val="24"/>
          <w:szCs w:val="24"/>
        </w:rPr>
        <w:t>including production</w:t>
      </w:r>
      <w:r w:rsidR="00D66CD5" w:rsidRPr="000A0992">
        <w:rPr>
          <w:rFonts w:ascii="Times New Roman" w:hAnsi="Times New Roman" w:cs="Times New Roman"/>
          <w:sz w:val="24"/>
          <w:szCs w:val="24"/>
        </w:rPr>
        <w:t xml:space="preserve">, branding, purchasing, </w:t>
      </w:r>
      <w:r w:rsidR="00E03F79" w:rsidRPr="000A0992">
        <w:rPr>
          <w:rFonts w:ascii="Times New Roman" w:hAnsi="Times New Roman" w:cs="Times New Roman"/>
          <w:sz w:val="24"/>
          <w:szCs w:val="24"/>
        </w:rPr>
        <w:t xml:space="preserve">planning, </w:t>
      </w:r>
      <w:r w:rsidR="008E024A" w:rsidRPr="000A0992">
        <w:rPr>
          <w:rFonts w:ascii="Times New Roman" w:hAnsi="Times New Roman" w:cs="Times New Roman"/>
          <w:sz w:val="24"/>
          <w:szCs w:val="24"/>
        </w:rPr>
        <w:t>and develop</w:t>
      </w:r>
      <w:r w:rsidR="007810A2">
        <w:rPr>
          <w:rFonts w:ascii="Times New Roman" w:hAnsi="Times New Roman" w:cs="Times New Roman"/>
          <w:sz w:val="24"/>
          <w:szCs w:val="24"/>
        </w:rPr>
        <w:t>ment</w:t>
      </w:r>
      <w:r w:rsidR="008E024A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7810A2">
        <w:rPr>
          <w:rFonts w:ascii="Times New Roman" w:hAnsi="Times New Roman" w:cs="Times New Roman"/>
          <w:sz w:val="24"/>
          <w:szCs w:val="24"/>
        </w:rPr>
        <w:t>of</w:t>
      </w:r>
      <w:r w:rsidR="008E024A" w:rsidRPr="000A0992">
        <w:rPr>
          <w:rFonts w:ascii="Times New Roman" w:hAnsi="Times New Roman" w:cs="Times New Roman"/>
          <w:sz w:val="24"/>
          <w:szCs w:val="24"/>
        </w:rPr>
        <w:t xml:space="preserve"> automobile production, </w:t>
      </w:r>
      <w:r w:rsidR="001018E4" w:rsidRPr="000A0992">
        <w:rPr>
          <w:rFonts w:ascii="Times New Roman" w:hAnsi="Times New Roman" w:cs="Times New Roman"/>
          <w:sz w:val="24"/>
          <w:szCs w:val="24"/>
        </w:rPr>
        <w:t>and product engineering,</w:t>
      </w:r>
      <w:r w:rsidR="000B1AE9" w:rsidRPr="000A0992">
        <w:rPr>
          <w:rFonts w:ascii="Times New Roman" w:hAnsi="Times New Roman" w:cs="Times New Roman"/>
          <w:sz w:val="24"/>
          <w:szCs w:val="24"/>
        </w:rPr>
        <w:t xml:space="preserve"> and other</w:t>
      </w:r>
      <w:r w:rsidR="007810A2">
        <w:rPr>
          <w:rFonts w:ascii="Times New Roman" w:hAnsi="Times New Roman" w:cs="Times New Roman"/>
          <w:sz w:val="24"/>
          <w:szCs w:val="24"/>
        </w:rPr>
        <w:t>s,</w:t>
      </w:r>
      <w:r w:rsidR="000B1AE9" w:rsidRPr="000A0992">
        <w:rPr>
          <w:rFonts w:ascii="Times New Roman" w:hAnsi="Times New Roman" w:cs="Times New Roman"/>
          <w:sz w:val="24"/>
          <w:szCs w:val="24"/>
        </w:rPr>
        <w:t xml:space="preserve"> have enhanced the brand image of TMMC automobiles in the industry</w:t>
      </w:r>
      <w:r w:rsidR="000A0992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0A099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Fujimoto, Marinov, Kato, &amp; Iwao, 2019)</w:t>
      </w:r>
      <w:r w:rsidR="000B1AE9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535592" w:rsidRPr="000A0992">
        <w:rPr>
          <w:rFonts w:ascii="Times New Roman" w:hAnsi="Times New Roman" w:cs="Times New Roman"/>
          <w:sz w:val="24"/>
          <w:szCs w:val="24"/>
        </w:rPr>
        <w:t xml:space="preserve">TMMC has improved its </w:t>
      </w:r>
      <w:r w:rsidR="005E3298" w:rsidRPr="000A0992">
        <w:rPr>
          <w:rFonts w:ascii="Times New Roman" w:hAnsi="Times New Roman" w:cs="Times New Roman"/>
          <w:sz w:val="24"/>
          <w:szCs w:val="24"/>
        </w:rPr>
        <w:t xml:space="preserve">efficiency over its manufacturing plants </w:t>
      </w:r>
      <w:r w:rsidR="007810A2">
        <w:rPr>
          <w:rFonts w:ascii="Times New Roman" w:hAnsi="Times New Roman" w:cs="Times New Roman"/>
          <w:sz w:val="24"/>
          <w:szCs w:val="24"/>
        </w:rPr>
        <w:t>by</w:t>
      </w:r>
      <w:r w:rsidR="005E3298" w:rsidRPr="000A0992">
        <w:rPr>
          <w:rFonts w:ascii="Times New Roman" w:hAnsi="Times New Roman" w:cs="Times New Roman"/>
          <w:sz w:val="24"/>
          <w:szCs w:val="24"/>
        </w:rPr>
        <w:t xml:space="preserve"> using simple </w:t>
      </w:r>
      <w:r w:rsidR="00FC16B5" w:rsidRPr="000A0992">
        <w:rPr>
          <w:rFonts w:ascii="Times New Roman" w:hAnsi="Times New Roman" w:cs="Times New Roman"/>
          <w:sz w:val="24"/>
          <w:szCs w:val="24"/>
        </w:rPr>
        <w:t>logistics</w:t>
      </w:r>
      <w:r w:rsidR="005E3298" w:rsidRPr="000A0992">
        <w:rPr>
          <w:rFonts w:ascii="Times New Roman" w:hAnsi="Times New Roman" w:cs="Times New Roman"/>
          <w:sz w:val="24"/>
          <w:szCs w:val="24"/>
        </w:rPr>
        <w:t xml:space="preserve"> models that hold minimal inventory. </w:t>
      </w:r>
      <w:r w:rsidR="00666DDC" w:rsidRPr="000A0992">
        <w:rPr>
          <w:rFonts w:ascii="Times New Roman" w:hAnsi="Times New Roman" w:cs="Times New Roman"/>
          <w:sz w:val="24"/>
          <w:szCs w:val="24"/>
        </w:rPr>
        <w:t>The other aspect is the production system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666DDC" w:rsidRPr="000A0992">
        <w:rPr>
          <w:rFonts w:ascii="Times New Roman" w:hAnsi="Times New Roman" w:cs="Times New Roman"/>
          <w:sz w:val="24"/>
          <w:szCs w:val="24"/>
        </w:rPr>
        <w:t xml:space="preserve"> which enhances simplicity</w:t>
      </w:r>
      <w:r w:rsidR="009066EB" w:rsidRPr="000A0992">
        <w:rPr>
          <w:rFonts w:ascii="Times New Roman" w:hAnsi="Times New Roman" w:cs="Times New Roman"/>
          <w:sz w:val="24"/>
          <w:szCs w:val="24"/>
        </w:rPr>
        <w:t>, flexibility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9066EB" w:rsidRPr="000A0992">
        <w:rPr>
          <w:rFonts w:ascii="Times New Roman" w:hAnsi="Times New Roman" w:cs="Times New Roman"/>
          <w:sz w:val="24"/>
          <w:szCs w:val="24"/>
        </w:rPr>
        <w:t xml:space="preserve"> and slimness. </w:t>
      </w:r>
      <w:r w:rsidR="00892B8F" w:rsidRPr="000A0992">
        <w:rPr>
          <w:rFonts w:ascii="Times New Roman" w:hAnsi="Times New Roman" w:cs="Times New Roman"/>
          <w:sz w:val="24"/>
          <w:szCs w:val="24"/>
        </w:rPr>
        <w:t xml:space="preserve">The supply chain and the manufacturing </w:t>
      </w:r>
      <w:r w:rsidR="00C30F3E" w:rsidRPr="000A0992">
        <w:rPr>
          <w:rFonts w:ascii="Times New Roman" w:hAnsi="Times New Roman" w:cs="Times New Roman"/>
          <w:sz w:val="24"/>
          <w:szCs w:val="24"/>
        </w:rPr>
        <w:t>section of TMMC are carefully aligned to ensure high efficiency, agility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C30F3E" w:rsidRPr="000A0992">
        <w:rPr>
          <w:rFonts w:ascii="Times New Roman" w:hAnsi="Times New Roman" w:cs="Times New Roman"/>
          <w:sz w:val="24"/>
          <w:szCs w:val="24"/>
        </w:rPr>
        <w:t xml:space="preserve"> and greater quality. </w:t>
      </w:r>
    </w:p>
    <w:p w14:paraId="049689ED" w14:textId="24F4B34D" w:rsidR="003F3855" w:rsidRPr="000A0992" w:rsidRDefault="008E62D8" w:rsidP="00C923A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 xml:space="preserve">The supplier </w:t>
      </w:r>
      <w:r w:rsidR="00C923AA" w:rsidRPr="000A0992">
        <w:rPr>
          <w:rFonts w:ascii="Times New Roman" w:hAnsi="Times New Roman" w:cs="Times New Roman"/>
          <w:sz w:val="24"/>
          <w:szCs w:val="24"/>
        </w:rPr>
        <w:t>relations between TMMC are</w:t>
      </w:r>
      <w:r w:rsidRPr="000A0992">
        <w:rPr>
          <w:rFonts w:ascii="Times New Roman" w:hAnsi="Times New Roman" w:cs="Times New Roman"/>
          <w:sz w:val="24"/>
          <w:szCs w:val="24"/>
        </w:rPr>
        <w:t xml:space="preserve"> based on a specific procurement policy that</w:t>
      </w:r>
      <w:r w:rsidR="009F0B7D" w:rsidRPr="000A0992">
        <w:rPr>
          <w:rFonts w:ascii="Times New Roman" w:hAnsi="Times New Roman" w:cs="Times New Roman"/>
          <w:sz w:val="24"/>
          <w:szCs w:val="24"/>
        </w:rPr>
        <w:t xml:space="preserve"> has three fundamental </w:t>
      </w:r>
      <w:r w:rsidR="00A7469B" w:rsidRPr="000A0992">
        <w:rPr>
          <w:rFonts w:ascii="Times New Roman" w:hAnsi="Times New Roman" w:cs="Times New Roman"/>
          <w:sz w:val="24"/>
          <w:szCs w:val="24"/>
        </w:rPr>
        <w:t>criteria</w:t>
      </w:r>
      <w:r w:rsidR="009F0B7D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FA3949" w:rsidRPr="000A0992">
        <w:rPr>
          <w:rFonts w:ascii="Times New Roman" w:hAnsi="Times New Roman" w:cs="Times New Roman"/>
          <w:sz w:val="24"/>
          <w:szCs w:val="24"/>
        </w:rPr>
        <w:t xml:space="preserve">Firstly, they embrace fair competition </w:t>
      </w:r>
      <w:r w:rsidR="007810A2">
        <w:rPr>
          <w:rFonts w:ascii="Times New Roman" w:hAnsi="Times New Roman" w:cs="Times New Roman"/>
          <w:sz w:val="24"/>
          <w:szCs w:val="24"/>
        </w:rPr>
        <w:t>based on</w:t>
      </w:r>
      <w:r w:rsidR="00FA3949" w:rsidRPr="000A0992">
        <w:rPr>
          <w:rFonts w:ascii="Times New Roman" w:hAnsi="Times New Roman" w:cs="Times New Roman"/>
          <w:sz w:val="24"/>
          <w:szCs w:val="24"/>
        </w:rPr>
        <w:t xml:space="preserve"> an open-door policy. </w:t>
      </w:r>
      <w:r w:rsidR="00924F34" w:rsidRPr="000A0992">
        <w:rPr>
          <w:rFonts w:ascii="Times New Roman" w:hAnsi="Times New Roman" w:cs="Times New Roman"/>
          <w:sz w:val="24"/>
          <w:szCs w:val="24"/>
        </w:rPr>
        <w:t xml:space="preserve">The second one is mutual trust that promotes the enhancement of mutual benefits. The third one is working with the most competitive and best partners. </w:t>
      </w:r>
      <w:r w:rsidR="007810A2">
        <w:rPr>
          <w:rFonts w:ascii="Times New Roman" w:hAnsi="Times New Roman" w:cs="Times New Roman"/>
          <w:sz w:val="24"/>
          <w:szCs w:val="24"/>
        </w:rPr>
        <w:t>To ensure</w:t>
      </w:r>
      <w:r w:rsidR="00203F18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F8731B" w:rsidRPr="000A0992">
        <w:rPr>
          <w:rFonts w:ascii="Times New Roman" w:hAnsi="Times New Roman" w:cs="Times New Roman"/>
          <w:sz w:val="24"/>
          <w:szCs w:val="24"/>
        </w:rPr>
        <w:t xml:space="preserve">delivery of parts in the TMMC Inc. which is the main manufacturing facility in the UK, </w:t>
      </w:r>
      <w:r w:rsidR="00740586" w:rsidRPr="000A0992">
        <w:rPr>
          <w:rFonts w:ascii="Times New Roman" w:hAnsi="Times New Roman" w:cs="Times New Roman"/>
          <w:sz w:val="24"/>
          <w:szCs w:val="24"/>
        </w:rPr>
        <w:t xml:space="preserve">the company has established logistics partners who </w:t>
      </w:r>
      <w:r w:rsidR="00D4371D" w:rsidRPr="000A0992">
        <w:rPr>
          <w:rFonts w:ascii="Times New Roman" w:hAnsi="Times New Roman" w:cs="Times New Roman"/>
          <w:sz w:val="24"/>
          <w:szCs w:val="24"/>
        </w:rPr>
        <w:t>operate in a “milk-run”</w:t>
      </w:r>
      <w:r w:rsidR="001E1B9A" w:rsidRPr="000A0992">
        <w:rPr>
          <w:rFonts w:ascii="Times New Roman" w:hAnsi="Times New Roman" w:cs="Times New Roman"/>
          <w:sz w:val="24"/>
          <w:szCs w:val="24"/>
        </w:rPr>
        <w:t xml:space="preserve"> service that picks up parts from different locations of suppliers and deliver them using the just-in-time strategy in support of the company’s production</w:t>
      </w:r>
      <w:r w:rsidR="000A0992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0A099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Fujimoto, Marinov, Kato, &amp; Iwao, 2019)</w:t>
      </w:r>
      <w:r w:rsidR="005F3D82" w:rsidRPr="000A09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70872" w14:textId="4548198B" w:rsidR="00103E19" w:rsidRPr="000A0992" w:rsidRDefault="00103E19" w:rsidP="00C923A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 xml:space="preserve">Additionally, TMMC Inc. has over 260 suppliers </w:t>
      </w:r>
      <w:r w:rsidR="00287C09" w:rsidRPr="000A0992">
        <w:rPr>
          <w:rFonts w:ascii="Times New Roman" w:hAnsi="Times New Roman" w:cs="Times New Roman"/>
          <w:sz w:val="24"/>
          <w:szCs w:val="24"/>
        </w:rPr>
        <w:t>based in the UK</w:t>
      </w:r>
      <w:r w:rsidR="0005529A" w:rsidRPr="000A0992">
        <w:rPr>
          <w:rFonts w:ascii="Times New Roman" w:hAnsi="Times New Roman" w:cs="Times New Roman"/>
          <w:sz w:val="24"/>
          <w:szCs w:val="24"/>
        </w:rPr>
        <w:t xml:space="preserve"> and Europe</w:t>
      </w:r>
      <w:r w:rsidR="00287C09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Pr="000A0992">
        <w:rPr>
          <w:rFonts w:ascii="Times New Roman" w:hAnsi="Times New Roman" w:cs="Times New Roman"/>
          <w:sz w:val="24"/>
          <w:szCs w:val="24"/>
        </w:rPr>
        <w:t xml:space="preserve">who </w:t>
      </w:r>
      <w:r w:rsidR="00287C09" w:rsidRPr="000A0992">
        <w:rPr>
          <w:rFonts w:ascii="Times New Roman" w:hAnsi="Times New Roman" w:cs="Times New Roman"/>
          <w:sz w:val="24"/>
          <w:szCs w:val="24"/>
        </w:rPr>
        <w:t>supply the</w:t>
      </w:r>
      <w:r w:rsidR="00FD178D" w:rsidRPr="000A0992">
        <w:rPr>
          <w:rFonts w:ascii="Times New Roman" w:hAnsi="Times New Roman" w:cs="Times New Roman"/>
          <w:sz w:val="24"/>
          <w:szCs w:val="24"/>
        </w:rPr>
        <w:t>m with parts and materials</w:t>
      </w:r>
      <w:r w:rsidR="0005529A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B11896" w:rsidRPr="000A0992">
        <w:rPr>
          <w:rFonts w:ascii="Times New Roman" w:hAnsi="Times New Roman" w:cs="Times New Roman"/>
          <w:sz w:val="24"/>
          <w:szCs w:val="24"/>
        </w:rPr>
        <w:t xml:space="preserve">On top of these components and parts suppliers, </w:t>
      </w:r>
      <w:r w:rsidR="008E6EC3" w:rsidRPr="000A0992">
        <w:rPr>
          <w:rFonts w:ascii="Times New Roman" w:hAnsi="Times New Roman" w:cs="Times New Roman"/>
          <w:sz w:val="24"/>
          <w:szCs w:val="24"/>
        </w:rPr>
        <w:t xml:space="preserve">the company has 800 suppliers who provide them with suppliers and site services. </w:t>
      </w:r>
      <w:r w:rsidR="00797BF7" w:rsidRPr="000A0992">
        <w:rPr>
          <w:rFonts w:ascii="Times New Roman" w:hAnsi="Times New Roman" w:cs="Times New Roman"/>
          <w:sz w:val="24"/>
          <w:szCs w:val="24"/>
        </w:rPr>
        <w:t>Many of them are sourced locally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797BF7" w:rsidRPr="000A0992">
        <w:rPr>
          <w:rFonts w:ascii="Times New Roman" w:hAnsi="Times New Roman" w:cs="Times New Roman"/>
          <w:sz w:val="24"/>
          <w:szCs w:val="24"/>
        </w:rPr>
        <w:t xml:space="preserve"> mostly near the production firm</w:t>
      </w:r>
      <w:r w:rsidR="000A0992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0A099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Fujimoto, Marinov, Kato, &amp; Iwao, 2019)</w:t>
      </w:r>
      <w:r w:rsidR="00797BF7" w:rsidRPr="000A0992">
        <w:rPr>
          <w:rFonts w:ascii="Times New Roman" w:hAnsi="Times New Roman" w:cs="Times New Roman"/>
          <w:sz w:val="24"/>
          <w:szCs w:val="24"/>
        </w:rPr>
        <w:t xml:space="preserve">. </w:t>
      </w:r>
      <w:r w:rsidR="00AD5710" w:rsidRPr="000A0992">
        <w:rPr>
          <w:rFonts w:ascii="Times New Roman" w:hAnsi="Times New Roman" w:cs="Times New Roman"/>
          <w:sz w:val="24"/>
          <w:szCs w:val="24"/>
        </w:rPr>
        <w:t xml:space="preserve">The company fosters </w:t>
      </w:r>
      <w:r w:rsidR="001A6DA7" w:rsidRPr="000A0992">
        <w:rPr>
          <w:rFonts w:ascii="Times New Roman" w:hAnsi="Times New Roman" w:cs="Times New Roman"/>
          <w:sz w:val="24"/>
          <w:szCs w:val="24"/>
        </w:rPr>
        <w:t xml:space="preserve">a </w:t>
      </w:r>
      <w:r w:rsidR="00E06E69" w:rsidRPr="000A0992">
        <w:rPr>
          <w:rFonts w:ascii="Times New Roman" w:hAnsi="Times New Roman" w:cs="Times New Roman"/>
          <w:sz w:val="24"/>
          <w:szCs w:val="24"/>
        </w:rPr>
        <w:t>long-term</w:t>
      </w:r>
      <w:r w:rsidR="00AD5710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1A6DA7" w:rsidRPr="000A0992">
        <w:rPr>
          <w:rFonts w:ascii="Times New Roman" w:hAnsi="Times New Roman" w:cs="Times New Roman"/>
          <w:sz w:val="24"/>
          <w:szCs w:val="24"/>
        </w:rPr>
        <w:t>mutual</w:t>
      </w:r>
      <w:r w:rsidR="00AD5710" w:rsidRPr="000A0992">
        <w:rPr>
          <w:rFonts w:ascii="Times New Roman" w:hAnsi="Times New Roman" w:cs="Times New Roman"/>
          <w:sz w:val="24"/>
          <w:szCs w:val="24"/>
        </w:rPr>
        <w:t xml:space="preserve"> relationship with all its suppliers. </w:t>
      </w:r>
    </w:p>
    <w:p w14:paraId="59DCD861" w14:textId="3F20560F" w:rsidR="00835C4D" w:rsidRPr="000A0992" w:rsidRDefault="00835C4D" w:rsidP="00C923A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 xml:space="preserve">Dealers are also essential in TMMC’s supply chain because they face the end user. </w:t>
      </w:r>
      <w:r w:rsidR="00B55C36" w:rsidRPr="000A0992">
        <w:rPr>
          <w:rFonts w:ascii="Times New Roman" w:hAnsi="Times New Roman" w:cs="Times New Roman"/>
          <w:sz w:val="24"/>
          <w:szCs w:val="24"/>
        </w:rPr>
        <w:t xml:space="preserve">Their main role is </w:t>
      </w:r>
      <w:r w:rsidR="00224D0D" w:rsidRPr="000A0992">
        <w:rPr>
          <w:rFonts w:ascii="Times New Roman" w:hAnsi="Times New Roman" w:cs="Times New Roman"/>
          <w:sz w:val="24"/>
          <w:szCs w:val="24"/>
        </w:rPr>
        <w:t>selling</w:t>
      </w:r>
      <w:r w:rsidR="00B55C36" w:rsidRPr="000A0992">
        <w:rPr>
          <w:rFonts w:ascii="Times New Roman" w:hAnsi="Times New Roman" w:cs="Times New Roman"/>
          <w:sz w:val="24"/>
          <w:szCs w:val="24"/>
        </w:rPr>
        <w:t xml:space="preserve"> the vehicles produced by the company to retailers and customers. </w:t>
      </w:r>
      <w:r w:rsidR="00224D0D" w:rsidRPr="000A0992">
        <w:rPr>
          <w:rFonts w:ascii="Times New Roman" w:hAnsi="Times New Roman" w:cs="Times New Roman"/>
          <w:sz w:val="24"/>
          <w:szCs w:val="24"/>
        </w:rPr>
        <w:t xml:space="preserve">besides that, they are responsible for </w:t>
      </w:r>
      <w:r w:rsidR="00D336BD" w:rsidRPr="000A0992">
        <w:rPr>
          <w:rFonts w:ascii="Times New Roman" w:hAnsi="Times New Roman" w:cs="Times New Roman"/>
          <w:sz w:val="24"/>
          <w:szCs w:val="24"/>
        </w:rPr>
        <w:t xml:space="preserve">the company sales, </w:t>
      </w:r>
      <w:r w:rsidR="00470DF2" w:rsidRPr="000A0992">
        <w:rPr>
          <w:rFonts w:ascii="Times New Roman" w:hAnsi="Times New Roman" w:cs="Times New Roman"/>
          <w:sz w:val="24"/>
          <w:szCs w:val="24"/>
        </w:rPr>
        <w:t xml:space="preserve">dealers, </w:t>
      </w:r>
      <w:r w:rsidR="007810A2">
        <w:rPr>
          <w:rFonts w:ascii="Times New Roman" w:hAnsi="Times New Roman" w:cs="Times New Roman"/>
          <w:sz w:val="24"/>
          <w:szCs w:val="24"/>
        </w:rPr>
        <w:t xml:space="preserve">which </w:t>
      </w:r>
      <w:r w:rsidR="003B42A6" w:rsidRPr="000A0992">
        <w:rPr>
          <w:rFonts w:ascii="Times New Roman" w:hAnsi="Times New Roman" w:cs="Times New Roman"/>
          <w:sz w:val="24"/>
          <w:szCs w:val="24"/>
        </w:rPr>
        <w:t>are useful in enhancing customer satisfaction</w:t>
      </w:r>
      <w:r w:rsidR="000A0992" w:rsidRPr="000A0992">
        <w:rPr>
          <w:rFonts w:ascii="Times New Roman" w:hAnsi="Times New Roman" w:cs="Times New Roman"/>
          <w:sz w:val="24"/>
          <w:szCs w:val="24"/>
        </w:rPr>
        <w:t xml:space="preserve"> (</w:t>
      </w:r>
      <w:r w:rsidR="000A0992" w:rsidRPr="000A0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Fujimoto, Marinov, Kato, &amp; Iwao, 2019)</w:t>
      </w:r>
      <w:r w:rsidR="003B42A6" w:rsidRPr="000A0992">
        <w:rPr>
          <w:rFonts w:ascii="Times New Roman" w:hAnsi="Times New Roman" w:cs="Times New Roman"/>
          <w:sz w:val="24"/>
          <w:szCs w:val="24"/>
        </w:rPr>
        <w:t>. Therefore, a good relationship with the dealers ensures that TMMC improves its sales</w:t>
      </w:r>
      <w:r w:rsidR="00B47FF7" w:rsidRPr="000A0992">
        <w:rPr>
          <w:rFonts w:ascii="Times New Roman" w:hAnsi="Times New Roman" w:cs="Times New Roman"/>
          <w:sz w:val="24"/>
          <w:szCs w:val="24"/>
        </w:rPr>
        <w:t>. Also, they are key members of the supply chain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B47FF7" w:rsidRPr="000A0992">
        <w:rPr>
          <w:rFonts w:ascii="Times New Roman" w:hAnsi="Times New Roman" w:cs="Times New Roman"/>
          <w:sz w:val="24"/>
          <w:szCs w:val="24"/>
        </w:rPr>
        <w:t xml:space="preserve"> and they are essential during reverse logistics. </w:t>
      </w:r>
    </w:p>
    <w:p w14:paraId="1294E836" w14:textId="248BBF8B" w:rsidR="007810A2" w:rsidRPr="000A0992" w:rsidRDefault="00B85A82" w:rsidP="00C923A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992">
        <w:rPr>
          <w:rFonts w:ascii="Times New Roman" w:hAnsi="Times New Roman" w:cs="Times New Roman"/>
          <w:sz w:val="24"/>
          <w:szCs w:val="24"/>
        </w:rPr>
        <w:tab/>
      </w:r>
      <w:r w:rsidR="00B47FF7" w:rsidRPr="000A0992">
        <w:rPr>
          <w:rFonts w:ascii="Times New Roman" w:hAnsi="Times New Roman" w:cs="Times New Roman"/>
          <w:sz w:val="24"/>
          <w:szCs w:val="24"/>
        </w:rPr>
        <w:t>In conclusion, Toyota Motors Manufacturing Canada Inc. has one of the best supply chains. The inventory management strategies applied by the firm are best in reducing wastes and ensuring quality.</w:t>
      </w:r>
      <w:r w:rsidR="0023523C" w:rsidRPr="000A0992">
        <w:rPr>
          <w:rFonts w:ascii="Times New Roman" w:hAnsi="Times New Roman" w:cs="Times New Roman"/>
          <w:sz w:val="24"/>
          <w:szCs w:val="24"/>
        </w:rPr>
        <w:t xml:space="preserve"> </w:t>
      </w:r>
      <w:r w:rsidR="008D7872" w:rsidRPr="000A0992">
        <w:rPr>
          <w:rFonts w:ascii="Times New Roman" w:hAnsi="Times New Roman" w:cs="Times New Roman"/>
          <w:sz w:val="24"/>
          <w:szCs w:val="24"/>
        </w:rPr>
        <w:t>Also, the best supplier and partner</w:t>
      </w:r>
      <w:r w:rsidR="00C42C99">
        <w:rPr>
          <w:rFonts w:ascii="Times New Roman" w:hAnsi="Times New Roman" w:cs="Times New Roman"/>
          <w:sz w:val="24"/>
          <w:szCs w:val="24"/>
        </w:rPr>
        <w:t xml:space="preserve"> </w:t>
      </w:r>
      <w:r w:rsidR="008D7872" w:rsidRPr="000A0992">
        <w:rPr>
          <w:rFonts w:ascii="Times New Roman" w:hAnsi="Times New Roman" w:cs="Times New Roman"/>
          <w:sz w:val="24"/>
          <w:szCs w:val="24"/>
        </w:rPr>
        <w:t xml:space="preserve">relationships ensure the firm is </w:t>
      </w:r>
      <w:r w:rsidR="00C42C99">
        <w:rPr>
          <w:rFonts w:ascii="Times New Roman" w:hAnsi="Times New Roman" w:cs="Times New Roman"/>
          <w:sz w:val="24"/>
          <w:szCs w:val="24"/>
        </w:rPr>
        <w:t xml:space="preserve">offering products to the customers in the right quality, right time, right place, </w:t>
      </w:r>
      <w:r w:rsidR="007810A2">
        <w:rPr>
          <w:rFonts w:ascii="Times New Roman" w:hAnsi="Times New Roman" w:cs="Times New Roman"/>
          <w:sz w:val="24"/>
          <w:szCs w:val="24"/>
        </w:rPr>
        <w:t xml:space="preserve">the </w:t>
      </w:r>
      <w:r w:rsidR="00C42C99">
        <w:rPr>
          <w:rFonts w:ascii="Times New Roman" w:hAnsi="Times New Roman" w:cs="Times New Roman"/>
          <w:sz w:val="24"/>
          <w:szCs w:val="24"/>
        </w:rPr>
        <w:t>right price</w:t>
      </w:r>
      <w:r w:rsidR="007810A2">
        <w:rPr>
          <w:rFonts w:ascii="Times New Roman" w:hAnsi="Times New Roman" w:cs="Times New Roman"/>
          <w:sz w:val="24"/>
          <w:szCs w:val="24"/>
        </w:rPr>
        <w:t>,</w:t>
      </w:r>
      <w:r w:rsidR="00C42C99">
        <w:rPr>
          <w:rFonts w:ascii="Times New Roman" w:hAnsi="Times New Roman" w:cs="Times New Roman"/>
          <w:sz w:val="24"/>
          <w:szCs w:val="24"/>
        </w:rPr>
        <w:t xml:space="preserve"> and at the right </w:t>
      </w:r>
      <w:r w:rsidR="00112157">
        <w:rPr>
          <w:rFonts w:ascii="Times New Roman" w:hAnsi="Times New Roman" w:cs="Times New Roman"/>
          <w:sz w:val="24"/>
          <w:szCs w:val="24"/>
        </w:rPr>
        <w:t xml:space="preserve">and the right shape. </w:t>
      </w:r>
    </w:p>
    <w:p w14:paraId="30849913" w14:textId="77777777" w:rsidR="00C923AA" w:rsidRDefault="00C923AA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02156758" w14:textId="6E182D09" w:rsidR="007810A2" w:rsidRDefault="007810A2" w:rsidP="00C923AA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14:paraId="0A2A5A36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Aoki, K., &amp; Wilhelm, M. (2017). The role of ambidexterity in managing buyer–supplier relationships: The Toyota case.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 Science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1080-1097.</w:t>
      </w:r>
    </w:p>
    <w:p w14:paraId="15D388C9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Chaudhari, T., &amp; Raut, N. (2017). Waste Elimination by Lean Manufacturing.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Innovative Science, Engineering &amp; Technology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168-170.</w:t>
      </w:r>
    </w:p>
    <w:p w14:paraId="6F335635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Corbett, C., Blackburn, J., &amp; Wasenhove, L. (2019). Partnerships to Improve Supply Chains. Retrieved 15 April 2020, from </w:t>
      </w:r>
      <w:hyperlink r:id="rId8" w:history="1">
        <w:r w:rsidRPr="000B5D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https://sloanreview.mit.edu/article/partnerships-to-improve-supply-chains/</w:t>
        </w:r>
      </w:hyperlink>
    </w:p>
    <w:p w14:paraId="1F7F1FFC" w14:textId="3D1B8065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Fujimoto, T., Marinov, M., Kato, Y., &amp; Iwao, S. (2019). </w:t>
      </w:r>
      <w:r w:rsidR="00C923AA"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Strengthening Purchasing And Supply Chain Management At Toyota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ALecture </w:t>
      </w:r>
      <w:r w:rsidR="00C923AA"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 Hiroaki Koda.</w:t>
      </w:r>
    </w:p>
    <w:p w14:paraId="6AFAD7FE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Plaza, M., David, I., &amp; Shirazi, F. (2018). Management of inventory under market fluctuations the case of a Canadian high tech company.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Production Economics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205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215-227.</w:t>
      </w:r>
    </w:p>
    <w:p w14:paraId="343D161F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 A. D. (2019). JIT Inventory Management Strategy. In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Research on Transdisciplinary Knowledge Generation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57-74). IGI G</w:t>
      </w:r>
      <w:bookmarkStart w:id="0" w:name="_GoBack"/>
      <w:bookmarkEnd w:id="0"/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lobal.</w:t>
      </w:r>
    </w:p>
    <w:p w14:paraId="26867E00" w14:textId="77777777" w:rsidR="007810A2" w:rsidRPr="000B5D62" w:rsidRDefault="007810A2" w:rsidP="00C923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Soliman, M. (2017). A comprehensive review of manufacturing wastes: Toyota production system lean principles.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Emirates Journal for Engineering Research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5D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0B5D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1-10.</w:t>
      </w:r>
    </w:p>
    <w:p w14:paraId="168C5792" w14:textId="72CA7C96" w:rsidR="003F3855" w:rsidRPr="000A0992" w:rsidRDefault="003F3855" w:rsidP="00C923A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F3855" w:rsidRPr="000A0992" w:rsidSect="009C7C3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3EFC54" w14:textId="77777777" w:rsidR="00792BA3" w:rsidRDefault="00792BA3" w:rsidP="009C7C3D">
      <w:pPr>
        <w:spacing w:after="0" w:line="240" w:lineRule="auto"/>
      </w:pPr>
      <w:r>
        <w:separator/>
      </w:r>
    </w:p>
  </w:endnote>
  <w:endnote w:type="continuationSeparator" w:id="0">
    <w:p w14:paraId="3DD11CB9" w14:textId="77777777" w:rsidR="00792BA3" w:rsidRDefault="00792BA3" w:rsidP="009C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B9311" w14:textId="77777777" w:rsidR="00792BA3" w:rsidRDefault="00792BA3" w:rsidP="009C7C3D">
      <w:pPr>
        <w:spacing w:after="0" w:line="240" w:lineRule="auto"/>
      </w:pPr>
      <w:r>
        <w:separator/>
      </w:r>
    </w:p>
  </w:footnote>
  <w:footnote w:type="continuationSeparator" w:id="0">
    <w:p w14:paraId="4F2A65BC" w14:textId="77777777" w:rsidR="00792BA3" w:rsidRDefault="00792BA3" w:rsidP="009C7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54F7E" w14:textId="7D330FF9" w:rsidR="009C7C3D" w:rsidRPr="009C7C3D" w:rsidRDefault="009C7C3D">
    <w:pPr>
      <w:pStyle w:val="Header"/>
      <w:rPr>
        <w:rFonts w:ascii="Times New Roman" w:hAnsi="Times New Roman" w:cs="Times New Roman"/>
        <w:sz w:val="24"/>
        <w:szCs w:val="24"/>
      </w:rPr>
    </w:pP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TOYOTA MOTOR MANUFACTURING CANADA INC.</w:t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 \* MERGEFORMAT </w:instrText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 w:rsidR="00C923AA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6</w:t>
    </w:r>
    <w:r w:rsidRPr="009C7C3D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D8F01" w14:textId="77777777" w:rsidR="009C7C3D" w:rsidRPr="009C7C3D" w:rsidRDefault="009C7C3D" w:rsidP="009C7C3D">
    <w:pPr>
      <w:pStyle w:val="Header"/>
      <w:rPr>
        <w:rFonts w:ascii="Times New Roman" w:hAnsi="Times New Roman" w:cs="Times New Roman"/>
        <w:sz w:val="24"/>
        <w:szCs w:val="24"/>
      </w:rPr>
    </w:pPr>
    <w:r w:rsidRPr="009C7C3D">
      <w:rPr>
        <w:rFonts w:ascii="Times New Roman" w:hAnsi="Times New Roman" w:cs="Times New Roman"/>
        <w:sz w:val="24"/>
        <w:szCs w:val="24"/>
      </w:rPr>
      <w:t xml:space="preserve">Running Head: </w:t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TOYOTA MOTOR MANUFACTURING CANADA INC.</w:t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 \* MERGEFORMAT </w:instrText>
    </w:r>
    <w:r w:rsidRPr="009C7C3D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 w:rsidR="00792BA3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1</w:t>
    </w:r>
    <w:r w:rsidRPr="009C7C3D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fldChar w:fldCharType="end"/>
    </w:r>
  </w:p>
  <w:p w14:paraId="4194DB78" w14:textId="77777777" w:rsidR="009C7C3D" w:rsidRDefault="009C7C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5146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xMrQ0NzMxNTIzNDVX0lEKTi0uzszPAykwrAUAcxJjKiwAAAA="/>
  </w:docVars>
  <w:rsids>
    <w:rsidRoot w:val="00BD42B2"/>
    <w:rsid w:val="00031407"/>
    <w:rsid w:val="00034B13"/>
    <w:rsid w:val="0005529A"/>
    <w:rsid w:val="000802AD"/>
    <w:rsid w:val="00092E03"/>
    <w:rsid w:val="000A0992"/>
    <w:rsid w:val="000A1FDD"/>
    <w:rsid w:val="000B1AE9"/>
    <w:rsid w:val="000D20AE"/>
    <w:rsid w:val="001018E4"/>
    <w:rsid w:val="00102E55"/>
    <w:rsid w:val="0010337D"/>
    <w:rsid w:val="00103E19"/>
    <w:rsid w:val="00104C3A"/>
    <w:rsid w:val="00112157"/>
    <w:rsid w:val="0012365B"/>
    <w:rsid w:val="00153668"/>
    <w:rsid w:val="0019457E"/>
    <w:rsid w:val="00196702"/>
    <w:rsid w:val="001A6DA7"/>
    <w:rsid w:val="001C036C"/>
    <w:rsid w:val="001C1748"/>
    <w:rsid w:val="001C2EDA"/>
    <w:rsid w:val="001C5FE8"/>
    <w:rsid w:val="001D62A6"/>
    <w:rsid w:val="001E1B9A"/>
    <w:rsid w:val="001E471A"/>
    <w:rsid w:val="00203F18"/>
    <w:rsid w:val="00206559"/>
    <w:rsid w:val="002138CD"/>
    <w:rsid w:val="0021747E"/>
    <w:rsid w:val="00224D0D"/>
    <w:rsid w:val="00232CC6"/>
    <w:rsid w:val="0023523C"/>
    <w:rsid w:val="0027328C"/>
    <w:rsid w:val="00273854"/>
    <w:rsid w:val="00287C09"/>
    <w:rsid w:val="00294EF2"/>
    <w:rsid w:val="002A26D0"/>
    <w:rsid w:val="002B0DF8"/>
    <w:rsid w:val="002B686A"/>
    <w:rsid w:val="002D6F9D"/>
    <w:rsid w:val="002E14E9"/>
    <w:rsid w:val="002F0428"/>
    <w:rsid w:val="002F4A6F"/>
    <w:rsid w:val="00333CFE"/>
    <w:rsid w:val="00363EEA"/>
    <w:rsid w:val="003752A8"/>
    <w:rsid w:val="00392A32"/>
    <w:rsid w:val="003B42A6"/>
    <w:rsid w:val="003B4AD8"/>
    <w:rsid w:val="003B4CD6"/>
    <w:rsid w:val="003D1CB7"/>
    <w:rsid w:val="003E3809"/>
    <w:rsid w:val="003F3855"/>
    <w:rsid w:val="00430D91"/>
    <w:rsid w:val="00435AF9"/>
    <w:rsid w:val="004671B2"/>
    <w:rsid w:val="00470DF2"/>
    <w:rsid w:val="004849B1"/>
    <w:rsid w:val="00485098"/>
    <w:rsid w:val="00493D3E"/>
    <w:rsid w:val="00494097"/>
    <w:rsid w:val="004A20CE"/>
    <w:rsid w:val="004D3AE9"/>
    <w:rsid w:val="004D4995"/>
    <w:rsid w:val="004E0B5F"/>
    <w:rsid w:val="004F0B86"/>
    <w:rsid w:val="00522993"/>
    <w:rsid w:val="00534CD3"/>
    <w:rsid w:val="00535592"/>
    <w:rsid w:val="00536313"/>
    <w:rsid w:val="00552772"/>
    <w:rsid w:val="00555E58"/>
    <w:rsid w:val="005868CA"/>
    <w:rsid w:val="00587C21"/>
    <w:rsid w:val="00592CE7"/>
    <w:rsid w:val="005A3193"/>
    <w:rsid w:val="005A6C8D"/>
    <w:rsid w:val="005D46A6"/>
    <w:rsid w:val="005E3298"/>
    <w:rsid w:val="005F3D82"/>
    <w:rsid w:val="005F5631"/>
    <w:rsid w:val="006071C1"/>
    <w:rsid w:val="00616A08"/>
    <w:rsid w:val="00654C9A"/>
    <w:rsid w:val="00662B5C"/>
    <w:rsid w:val="0066519E"/>
    <w:rsid w:val="00666DDC"/>
    <w:rsid w:val="00697A2E"/>
    <w:rsid w:val="006B7EEE"/>
    <w:rsid w:val="006C0CBE"/>
    <w:rsid w:val="006C1316"/>
    <w:rsid w:val="006C1650"/>
    <w:rsid w:val="006C2179"/>
    <w:rsid w:val="00703802"/>
    <w:rsid w:val="00706F2F"/>
    <w:rsid w:val="00707B05"/>
    <w:rsid w:val="00716FE6"/>
    <w:rsid w:val="007313DC"/>
    <w:rsid w:val="00731DCF"/>
    <w:rsid w:val="00734AC8"/>
    <w:rsid w:val="00740586"/>
    <w:rsid w:val="007810A2"/>
    <w:rsid w:val="0079120A"/>
    <w:rsid w:val="00792BA3"/>
    <w:rsid w:val="007956C8"/>
    <w:rsid w:val="00797BF7"/>
    <w:rsid w:val="007A2A4C"/>
    <w:rsid w:val="007B6936"/>
    <w:rsid w:val="007D7564"/>
    <w:rsid w:val="007E62D5"/>
    <w:rsid w:val="007F3D2B"/>
    <w:rsid w:val="007F585D"/>
    <w:rsid w:val="0080136B"/>
    <w:rsid w:val="00805551"/>
    <w:rsid w:val="00813FF6"/>
    <w:rsid w:val="00823744"/>
    <w:rsid w:val="00827AC8"/>
    <w:rsid w:val="00835C4D"/>
    <w:rsid w:val="008552D4"/>
    <w:rsid w:val="00892B8F"/>
    <w:rsid w:val="008978B0"/>
    <w:rsid w:val="008B601A"/>
    <w:rsid w:val="008D6B5B"/>
    <w:rsid w:val="008D7872"/>
    <w:rsid w:val="008E024A"/>
    <w:rsid w:val="008E62D8"/>
    <w:rsid w:val="008E6EC3"/>
    <w:rsid w:val="0090239F"/>
    <w:rsid w:val="009066EB"/>
    <w:rsid w:val="009103FC"/>
    <w:rsid w:val="0091357E"/>
    <w:rsid w:val="00924F34"/>
    <w:rsid w:val="0093333A"/>
    <w:rsid w:val="009A195A"/>
    <w:rsid w:val="009A23A3"/>
    <w:rsid w:val="009A7811"/>
    <w:rsid w:val="009B34FB"/>
    <w:rsid w:val="009B70BB"/>
    <w:rsid w:val="009B7EA1"/>
    <w:rsid w:val="009C7C3D"/>
    <w:rsid w:val="009D3D59"/>
    <w:rsid w:val="009D678E"/>
    <w:rsid w:val="009F0B7D"/>
    <w:rsid w:val="009F509C"/>
    <w:rsid w:val="009F6A4A"/>
    <w:rsid w:val="00A25CB8"/>
    <w:rsid w:val="00A2624E"/>
    <w:rsid w:val="00A275DB"/>
    <w:rsid w:val="00A363F9"/>
    <w:rsid w:val="00A71935"/>
    <w:rsid w:val="00A72C94"/>
    <w:rsid w:val="00A7469B"/>
    <w:rsid w:val="00A916BF"/>
    <w:rsid w:val="00A92E21"/>
    <w:rsid w:val="00AA0227"/>
    <w:rsid w:val="00AA52D3"/>
    <w:rsid w:val="00AB689C"/>
    <w:rsid w:val="00AC5309"/>
    <w:rsid w:val="00AC7EB4"/>
    <w:rsid w:val="00AD5710"/>
    <w:rsid w:val="00AF5657"/>
    <w:rsid w:val="00B0364F"/>
    <w:rsid w:val="00B11896"/>
    <w:rsid w:val="00B11977"/>
    <w:rsid w:val="00B25EA2"/>
    <w:rsid w:val="00B3277A"/>
    <w:rsid w:val="00B34646"/>
    <w:rsid w:val="00B46AFE"/>
    <w:rsid w:val="00B47FF7"/>
    <w:rsid w:val="00B55C36"/>
    <w:rsid w:val="00B7472D"/>
    <w:rsid w:val="00B77009"/>
    <w:rsid w:val="00B80DBD"/>
    <w:rsid w:val="00B855CD"/>
    <w:rsid w:val="00B85A82"/>
    <w:rsid w:val="00B941FD"/>
    <w:rsid w:val="00BA13DC"/>
    <w:rsid w:val="00BB0F55"/>
    <w:rsid w:val="00BC1287"/>
    <w:rsid w:val="00BD42B2"/>
    <w:rsid w:val="00BD6B0C"/>
    <w:rsid w:val="00BF26F3"/>
    <w:rsid w:val="00C10AB7"/>
    <w:rsid w:val="00C1385C"/>
    <w:rsid w:val="00C30F3E"/>
    <w:rsid w:val="00C349E0"/>
    <w:rsid w:val="00C42C99"/>
    <w:rsid w:val="00C47982"/>
    <w:rsid w:val="00C51EF2"/>
    <w:rsid w:val="00C52D68"/>
    <w:rsid w:val="00C55A1D"/>
    <w:rsid w:val="00C6193E"/>
    <w:rsid w:val="00C81BD2"/>
    <w:rsid w:val="00C923AA"/>
    <w:rsid w:val="00CA05EE"/>
    <w:rsid w:val="00CA078E"/>
    <w:rsid w:val="00CC15F5"/>
    <w:rsid w:val="00CC6E70"/>
    <w:rsid w:val="00CD0E64"/>
    <w:rsid w:val="00D0215C"/>
    <w:rsid w:val="00D07AAC"/>
    <w:rsid w:val="00D107E1"/>
    <w:rsid w:val="00D13800"/>
    <w:rsid w:val="00D15D57"/>
    <w:rsid w:val="00D21F85"/>
    <w:rsid w:val="00D22EAA"/>
    <w:rsid w:val="00D31234"/>
    <w:rsid w:val="00D336BD"/>
    <w:rsid w:val="00D4091C"/>
    <w:rsid w:val="00D4371D"/>
    <w:rsid w:val="00D5038B"/>
    <w:rsid w:val="00D6606C"/>
    <w:rsid w:val="00D66CD5"/>
    <w:rsid w:val="00D705F5"/>
    <w:rsid w:val="00D9578E"/>
    <w:rsid w:val="00DA4B36"/>
    <w:rsid w:val="00DC5E3B"/>
    <w:rsid w:val="00DD147D"/>
    <w:rsid w:val="00DE034B"/>
    <w:rsid w:val="00DF0597"/>
    <w:rsid w:val="00DF4FD8"/>
    <w:rsid w:val="00DF525F"/>
    <w:rsid w:val="00E03F79"/>
    <w:rsid w:val="00E06E69"/>
    <w:rsid w:val="00E25E76"/>
    <w:rsid w:val="00E31B9D"/>
    <w:rsid w:val="00E50411"/>
    <w:rsid w:val="00E915B2"/>
    <w:rsid w:val="00E95E30"/>
    <w:rsid w:val="00EA06E9"/>
    <w:rsid w:val="00EA2F56"/>
    <w:rsid w:val="00EB61F2"/>
    <w:rsid w:val="00EB64FD"/>
    <w:rsid w:val="00EC67BA"/>
    <w:rsid w:val="00ED305B"/>
    <w:rsid w:val="00F0184F"/>
    <w:rsid w:val="00F26114"/>
    <w:rsid w:val="00F35582"/>
    <w:rsid w:val="00F35EFA"/>
    <w:rsid w:val="00F74BC3"/>
    <w:rsid w:val="00F75910"/>
    <w:rsid w:val="00F8731B"/>
    <w:rsid w:val="00F9238F"/>
    <w:rsid w:val="00F930C5"/>
    <w:rsid w:val="00FA3949"/>
    <w:rsid w:val="00FB6384"/>
    <w:rsid w:val="00FC16B5"/>
    <w:rsid w:val="00FD178D"/>
    <w:rsid w:val="00FD6C2B"/>
    <w:rsid w:val="00FE156F"/>
    <w:rsid w:val="00FE22A6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51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2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2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239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27AC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2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62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24kjd">
    <w:name w:val="e24kjd"/>
    <w:basedOn w:val="DefaultParagraphFont"/>
    <w:rsid w:val="00A2624E"/>
  </w:style>
  <w:style w:type="paragraph" w:styleId="Header">
    <w:name w:val="header"/>
    <w:basedOn w:val="Normal"/>
    <w:link w:val="HeaderChar"/>
    <w:uiPriority w:val="99"/>
    <w:unhideWhenUsed/>
    <w:rsid w:val="009C7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C3D"/>
  </w:style>
  <w:style w:type="paragraph" w:styleId="Footer">
    <w:name w:val="footer"/>
    <w:basedOn w:val="Normal"/>
    <w:link w:val="FooterChar"/>
    <w:uiPriority w:val="99"/>
    <w:unhideWhenUsed/>
    <w:rsid w:val="009C7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2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2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239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27AC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2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62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24kjd">
    <w:name w:val="e24kjd"/>
    <w:basedOn w:val="DefaultParagraphFont"/>
    <w:rsid w:val="00A2624E"/>
  </w:style>
  <w:style w:type="paragraph" w:styleId="Header">
    <w:name w:val="header"/>
    <w:basedOn w:val="Normal"/>
    <w:link w:val="HeaderChar"/>
    <w:uiPriority w:val="99"/>
    <w:unhideWhenUsed/>
    <w:rsid w:val="009C7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C3D"/>
  </w:style>
  <w:style w:type="paragraph" w:styleId="Footer">
    <w:name w:val="footer"/>
    <w:basedOn w:val="Normal"/>
    <w:link w:val="FooterChar"/>
    <w:uiPriority w:val="99"/>
    <w:unhideWhenUsed/>
    <w:rsid w:val="009C7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8390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1599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8875">
                  <w:marLeft w:val="0"/>
                  <w:marRight w:val="0"/>
                  <w:marTop w:val="0"/>
                  <w:marBottom w:val="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4212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8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2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56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3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7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anreview.mit.edu/article/partnerships-to-improve-supply-chain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2020-04-15T13:27:00Z</dcterms:created>
  <dcterms:modified xsi:type="dcterms:W3CDTF">2020-04-15T13:27:00Z</dcterms:modified>
</cp:coreProperties>
</file>